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B2" w:rsidRPr="00A07218" w:rsidRDefault="008918B2" w:rsidP="00A77DD5">
      <w:pPr>
        <w:shd w:val="clear" w:color="auto" w:fill="FFFFFF"/>
        <w:spacing w:before="150" w:after="150" w:line="336" w:lineRule="atLeast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</w:p>
    <w:p w:rsidR="00A77DD5" w:rsidRPr="00A07218" w:rsidRDefault="00A77DD5" w:rsidP="00A77DD5">
      <w:pPr>
        <w:shd w:val="clear" w:color="auto" w:fill="FFFFFF"/>
        <w:spacing w:before="150" w:after="150" w:line="336" w:lineRule="atLeast"/>
        <w:jc w:val="center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  <w:t xml:space="preserve">СОВЕТ </w:t>
      </w:r>
    </w:p>
    <w:p w:rsidR="00A77DD5" w:rsidRDefault="00A07218" w:rsidP="00A77DD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РЯЗА</w:t>
      </w:r>
      <w:r w:rsidR="00A77DD5"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НСКОГО МУНИЦИПАЛЬНОГО ОБРАЗОВАНИЯ</w:t>
      </w:r>
    </w:p>
    <w:p w:rsidR="00A07218" w:rsidRDefault="00A07218" w:rsidP="00A77DD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ТУРКОВСКОГО МУНИЦИПАЛЬНОГО РАЙОНА</w:t>
      </w:r>
    </w:p>
    <w:p w:rsidR="00A07218" w:rsidRPr="00A07218" w:rsidRDefault="00A07218" w:rsidP="00A77DD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>САРАТОВСКОЙ ОБЛАСТИ</w:t>
      </w:r>
    </w:p>
    <w:p w:rsidR="00A77DD5" w:rsidRPr="00A07218" w:rsidRDefault="00A77DD5" w:rsidP="00A77DD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РЕШЕНИЕ</w:t>
      </w:r>
    </w:p>
    <w:p w:rsidR="00A77DD5" w:rsidRPr="00A07218" w:rsidRDefault="00A07218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От </w:t>
      </w:r>
      <w:r w:rsidR="00A65111">
        <w:rPr>
          <w:rFonts w:eastAsia="Times New Roman" w:cs="Times New Roman"/>
          <w:b/>
          <w:bCs/>
          <w:color w:val="auto"/>
          <w:szCs w:val="28"/>
          <w:lang w:eastAsia="ru-RU"/>
        </w:rPr>
        <w:t>16.</w:t>
      </w:r>
      <w:r>
        <w:rPr>
          <w:rFonts w:eastAsia="Times New Roman" w:cs="Times New Roman"/>
          <w:b/>
          <w:bCs/>
          <w:color w:val="auto"/>
          <w:szCs w:val="28"/>
          <w:lang w:eastAsia="ru-RU"/>
        </w:rPr>
        <w:t>04</w:t>
      </w:r>
      <w:r w:rsidR="00A77DD5"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.2024 года                                     </w:t>
      </w:r>
      <w:r>
        <w:rPr>
          <w:rFonts w:eastAsia="Times New Roman" w:cs="Times New Roman"/>
          <w:b/>
          <w:bCs/>
          <w:color w:val="auto"/>
          <w:szCs w:val="28"/>
          <w:lang w:eastAsia="ru-RU"/>
        </w:rPr>
        <w:t>№</w:t>
      </w:r>
      <w:r w:rsidR="00A77DD5"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="00A65111">
        <w:rPr>
          <w:rFonts w:eastAsia="Times New Roman" w:cs="Times New Roman"/>
          <w:b/>
          <w:bCs/>
          <w:color w:val="auto"/>
          <w:szCs w:val="28"/>
          <w:lang w:eastAsia="ru-RU"/>
        </w:rPr>
        <w:t>13/4</w:t>
      </w:r>
      <w:r w:rsidR="00A77DD5"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                                                   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Об утверждении Положения об оказании поддержки</w:t>
      </w:r>
      <w:r w:rsid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благотворительной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деятельности и добровольчеству (</w:t>
      </w:r>
      <w:proofErr w:type="spellStart"/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волонтерству</w:t>
      </w:r>
      <w:proofErr w:type="spellEnd"/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) на территории </w:t>
      </w:r>
      <w:r w:rsidR="00A07218">
        <w:rPr>
          <w:rFonts w:eastAsia="Times New Roman" w:cs="Times New Roman"/>
          <w:b/>
          <w:bCs/>
          <w:color w:val="auto"/>
          <w:szCs w:val="28"/>
          <w:lang w:eastAsia="ru-RU"/>
        </w:rPr>
        <w:t>Ряза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нского муниципального образования </w:t>
      </w:r>
      <w:proofErr w:type="spellStart"/>
      <w:r w:rsidR="00A07218">
        <w:rPr>
          <w:rFonts w:eastAsia="Times New Roman" w:cs="Times New Roman"/>
          <w:b/>
          <w:bCs/>
          <w:color w:val="auto"/>
          <w:szCs w:val="28"/>
          <w:lang w:eastAsia="ru-RU"/>
        </w:rPr>
        <w:t>Турков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ского</w:t>
      </w:r>
      <w:proofErr w:type="spellEnd"/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муниципального района Саратовской области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В соответствии с Гражданским </w:t>
      </w:r>
      <w:hyperlink r:id="rId5" w:history="1">
        <w:r w:rsidRPr="00A07218">
          <w:rPr>
            <w:rFonts w:eastAsia="Times New Roman" w:cs="Times New Roman"/>
            <w:color w:val="auto"/>
            <w:szCs w:val="28"/>
            <w:lang w:eastAsia="ru-RU"/>
          </w:rPr>
          <w:t>кодекс</w:t>
        </w:r>
      </w:hyperlink>
      <w:r w:rsidRPr="00A07218">
        <w:rPr>
          <w:rFonts w:eastAsia="Times New Roman" w:cs="Times New Roman"/>
          <w:color w:val="auto"/>
          <w:szCs w:val="28"/>
          <w:lang w:eastAsia="ru-RU"/>
        </w:rPr>
        <w:t>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6" w:history="1">
        <w:r w:rsidRPr="00A07218">
          <w:rPr>
            <w:rFonts w:eastAsia="Times New Roman" w:cs="Times New Roman"/>
            <w:color w:val="auto"/>
            <w:szCs w:val="28"/>
            <w:lang w:eastAsia="ru-RU"/>
          </w:rPr>
          <w:t>закон</w:t>
        </w:r>
      </w:hyperlink>
      <w:r w:rsidRPr="00A07218">
        <w:rPr>
          <w:rFonts w:eastAsia="Times New Roman" w:cs="Times New Roman"/>
          <w:color w:val="auto"/>
          <w:szCs w:val="28"/>
          <w:lang w:eastAsia="ru-RU"/>
        </w:rPr>
        <w:t>ом от 11.08.1995 года № 135-ФЗ «О благотворительной деятельности и добровольчестве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волонтерстве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3D0101">
        <w:rPr>
          <w:rFonts w:eastAsia="Times New Roman" w:cs="Times New Roman"/>
          <w:color w:val="auto"/>
          <w:szCs w:val="28"/>
          <w:lang w:eastAsia="ru-RU"/>
        </w:rPr>
        <w:t>Ряза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нского муниципального образования </w:t>
      </w:r>
      <w:proofErr w:type="spellStart"/>
      <w:r w:rsidR="003D0101">
        <w:rPr>
          <w:rFonts w:eastAsia="Times New Roman" w:cs="Times New Roman"/>
          <w:color w:val="auto"/>
          <w:szCs w:val="28"/>
          <w:lang w:eastAsia="ru-RU"/>
        </w:rPr>
        <w:t>Турков</w:t>
      </w:r>
      <w:r w:rsidRPr="00A07218">
        <w:rPr>
          <w:rFonts w:eastAsia="Times New Roman" w:cs="Times New Roman"/>
          <w:color w:val="auto"/>
          <w:szCs w:val="28"/>
          <w:lang w:eastAsia="ru-RU"/>
        </w:rPr>
        <w:t>ского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района Саратовской области,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Совет </w:t>
      </w:r>
      <w:r w:rsidR="003D0101">
        <w:rPr>
          <w:rFonts w:eastAsia="Times New Roman" w:cs="Times New Roman"/>
          <w:color w:val="auto"/>
          <w:szCs w:val="28"/>
          <w:lang w:eastAsia="ru-RU"/>
        </w:rPr>
        <w:t>Ряза</w:t>
      </w:r>
      <w:r w:rsidRPr="00A07218">
        <w:rPr>
          <w:rFonts w:eastAsia="Times New Roman" w:cs="Times New Roman"/>
          <w:color w:val="auto"/>
          <w:szCs w:val="28"/>
          <w:lang w:eastAsia="ru-RU"/>
        </w:rPr>
        <w:t>нского муниципального образования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РЕШИЛ</w:t>
      </w:r>
      <w:r w:rsidR="003464F9">
        <w:rPr>
          <w:rFonts w:eastAsia="Times New Roman" w:cs="Times New Roman"/>
          <w:b/>
          <w:bCs/>
          <w:color w:val="auto"/>
          <w:szCs w:val="28"/>
          <w:lang w:eastAsia="ru-RU"/>
        </w:rPr>
        <w:t>:</w:t>
      </w:r>
    </w:p>
    <w:p w:rsidR="00A77DD5" w:rsidRPr="00A07218" w:rsidRDefault="00A77DD5" w:rsidP="00A77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Утвердить Положение об оказании поддержки благотворительной деятельности и добровольчеству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волонтерству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) на территории </w:t>
      </w:r>
      <w:r w:rsidR="00D11264">
        <w:rPr>
          <w:rFonts w:eastAsia="Times New Roman" w:cs="Times New Roman"/>
          <w:color w:val="auto"/>
          <w:szCs w:val="28"/>
          <w:lang w:eastAsia="ru-RU"/>
        </w:rPr>
        <w:t>Ряза</w:t>
      </w:r>
      <w:r w:rsidR="00D11264" w:rsidRPr="00A07218">
        <w:rPr>
          <w:rFonts w:eastAsia="Times New Roman" w:cs="Times New Roman"/>
          <w:color w:val="auto"/>
          <w:szCs w:val="28"/>
          <w:lang w:eastAsia="ru-RU"/>
        </w:rPr>
        <w:t xml:space="preserve">нского муниципального образования </w:t>
      </w:r>
      <w:proofErr w:type="spellStart"/>
      <w:r w:rsidR="00D11264">
        <w:rPr>
          <w:rFonts w:eastAsia="Times New Roman" w:cs="Times New Roman"/>
          <w:color w:val="auto"/>
          <w:szCs w:val="28"/>
          <w:lang w:eastAsia="ru-RU"/>
        </w:rPr>
        <w:t>Турков</w:t>
      </w:r>
      <w:r w:rsidR="00D11264" w:rsidRPr="00A07218">
        <w:rPr>
          <w:rFonts w:eastAsia="Times New Roman" w:cs="Times New Roman"/>
          <w:color w:val="auto"/>
          <w:szCs w:val="28"/>
          <w:lang w:eastAsia="ru-RU"/>
        </w:rPr>
        <w:t>ского</w:t>
      </w:r>
      <w:proofErr w:type="spellEnd"/>
      <w:r w:rsidR="00D11264"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района </w:t>
      </w:r>
      <w:r w:rsidRPr="00A07218">
        <w:rPr>
          <w:rFonts w:eastAsia="Times New Roman" w:cs="Times New Roman"/>
          <w:color w:val="auto"/>
          <w:szCs w:val="28"/>
          <w:lang w:eastAsia="ru-RU"/>
        </w:rPr>
        <w:t>Саратовской области, согласно Приложению.</w:t>
      </w:r>
    </w:p>
    <w:p w:rsidR="00A77DD5" w:rsidRPr="00A07218" w:rsidRDefault="00A77DD5" w:rsidP="00A77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Настоящее решение подлежит официальному </w:t>
      </w:r>
      <w:r w:rsidR="00D11264">
        <w:rPr>
          <w:rFonts w:eastAsia="Times New Roman" w:cs="Times New Roman"/>
          <w:color w:val="auto"/>
          <w:szCs w:val="28"/>
          <w:lang w:eastAsia="ru-RU"/>
        </w:rPr>
        <w:t>обнародованию</w:t>
      </w:r>
      <w:r w:rsidRPr="00A0721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A77DD5" w:rsidRPr="00A07218" w:rsidRDefault="00A77DD5" w:rsidP="00A77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Настоящее решение вступает в силу со дня его официального </w:t>
      </w:r>
      <w:r w:rsidR="00D11264">
        <w:rPr>
          <w:rFonts w:eastAsia="Times New Roman" w:cs="Times New Roman"/>
          <w:color w:val="auto"/>
          <w:szCs w:val="28"/>
          <w:lang w:eastAsia="ru-RU"/>
        </w:rPr>
        <w:t>обнародования</w:t>
      </w:r>
      <w:r w:rsidRPr="00A07218">
        <w:rPr>
          <w:rFonts w:eastAsia="Times New Roman" w:cs="Times New Roman"/>
          <w:color w:val="auto"/>
          <w:szCs w:val="28"/>
          <w:lang w:eastAsia="ru-RU"/>
        </w:rPr>
        <w:t>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Глава </w:t>
      </w:r>
      <w:proofErr w:type="gramStart"/>
      <w:r w:rsidR="00707CF9">
        <w:rPr>
          <w:rFonts w:eastAsia="Times New Roman" w:cs="Times New Roman"/>
          <w:b/>
          <w:bCs/>
          <w:color w:val="auto"/>
          <w:szCs w:val="28"/>
          <w:lang w:eastAsia="ru-RU"/>
        </w:rPr>
        <w:t>Ряза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нского</w:t>
      </w:r>
      <w:proofErr w:type="gramEnd"/>
    </w:p>
    <w:p w:rsidR="00A77DD5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муниципального образования                           </w:t>
      </w:r>
      <w:r w:rsidR="00707CF9">
        <w:rPr>
          <w:rFonts w:eastAsia="Times New Roman" w:cs="Times New Roman"/>
          <w:b/>
          <w:bCs/>
          <w:color w:val="auto"/>
          <w:szCs w:val="28"/>
          <w:lang w:eastAsia="ru-RU"/>
        </w:rPr>
        <w:t>С.С. Никифоров</w:t>
      </w:r>
    </w:p>
    <w:p w:rsidR="00C457B3" w:rsidRDefault="00C457B3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C457B3" w:rsidRDefault="00C457B3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3464F9" w:rsidRDefault="003464F9" w:rsidP="00A77DD5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</w:p>
    <w:p w:rsidR="00707CF9" w:rsidRDefault="00707CF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</w:p>
    <w:p w:rsidR="00392508" w:rsidRDefault="00392508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</w:p>
    <w:p w:rsidR="00392508" w:rsidRPr="00A07218" w:rsidRDefault="00392508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</w:p>
    <w:p w:rsidR="00F4432E" w:rsidRDefault="00A77DD5" w:rsidP="00F4432E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Приложение к решению Совета</w:t>
      </w:r>
    </w:p>
    <w:p w:rsidR="00F4432E" w:rsidRDefault="00A77DD5" w:rsidP="00F4432E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707CF9">
        <w:rPr>
          <w:rFonts w:eastAsia="Times New Roman" w:cs="Times New Roman"/>
          <w:color w:val="auto"/>
          <w:szCs w:val="28"/>
          <w:lang w:eastAsia="ru-RU"/>
        </w:rPr>
        <w:t xml:space="preserve">Рязанского </w:t>
      </w:r>
      <w:r w:rsidRPr="00A07218">
        <w:rPr>
          <w:rFonts w:eastAsia="Times New Roman" w:cs="Times New Roman"/>
          <w:color w:val="auto"/>
          <w:szCs w:val="28"/>
          <w:lang w:eastAsia="ru-RU"/>
        </w:rPr>
        <w:t>мун</w:t>
      </w:r>
      <w:r w:rsidR="00707CF9">
        <w:rPr>
          <w:rFonts w:eastAsia="Times New Roman" w:cs="Times New Roman"/>
          <w:color w:val="auto"/>
          <w:szCs w:val="28"/>
          <w:lang w:eastAsia="ru-RU"/>
        </w:rPr>
        <w:t xml:space="preserve">иципального образования </w:t>
      </w:r>
    </w:p>
    <w:p w:rsidR="00A77DD5" w:rsidRPr="00A07218" w:rsidRDefault="00707CF9" w:rsidP="00F4432E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от </w:t>
      </w:r>
      <w:r w:rsidR="00A65111">
        <w:rPr>
          <w:rFonts w:eastAsia="Times New Roman" w:cs="Times New Roman"/>
          <w:color w:val="auto"/>
          <w:szCs w:val="28"/>
          <w:lang w:eastAsia="ru-RU"/>
        </w:rPr>
        <w:t>16</w:t>
      </w:r>
      <w:r>
        <w:rPr>
          <w:rFonts w:eastAsia="Times New Roman" w:cs="Times New Roman"/>
          <w:color w:val="auto"/>
          <w:szCs w:val="28"/>
          <w:lang w:eastAsia="ru-RU"/>
        </w:rPr>
        <w:t xml:space="preserve">.04.2024 года № </w:t>
      </w:r>
      <w:r w:rsidR="00A65111">
        <w:rPr>
          <w:rFonts w:eastAsia="Times New Roman" w:cs="Times New Roman"/>
          <w:color w:val="auto"/>
          <w:szCs w:val="28"/>
          <w:lang w:eastAsia="ru-RU"/>
        </w:rPr>
        <w:t>13/4</w:t>
      </w:r>
    </w:p>
    <w:p w:rsidR="00A77DD5" w:rsidRPr="00A07218" w:rsidRDefault="00A77DD5" w:rsidP="002969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ПОЛОЖЕНИЕ</w:t>
      </w:r>
    </w:p>
    <w:p w:rsidR="00A77DD5" w:rsidRPr="00A07218" w:rsidRDefault="00A77DD5" w:rsidP="002969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ОБ ОКАЗАНИИ ПОДДЕРЖКИ БЛАГОТВОРИТЕЛЬНОЙ ДЕЯТЕЛЬНОСТИ И ДОБРОВОЛЬЧЕСТВ</w:t>
      </w:r>
      <w:r w:rsidR="0003027C">
        <w:rPr>
          <w:rFonts w:eastAsia="Times New Roman" w:cs="Times New Roman"/>
          <w:b/>
          <w:bCs/>
          <w:color w:val="auto"/>
          <w:szCs w:val="28"/>
          <w:lang w:eastAsia="ru-RU"/>
        </w:rPr>
        <w:t>У (ВОЛОНТЕРСТВУ) НА ТЕРРИТОРИИ РЯЗА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НСКОГО МУНИЦИПАЛЬНОГО ОБРАЗОВАНИЯ </w:t>
      </w:r>
      <w:r w:rsidR="0003027C">
        <w:rPr>
          <w:rFonts w:eastAsia="Times New Roman" w:cs="Times New Roman"/>
          <w:b/>
          <w:bCs/>
          <w:color w:val="auto"/>
          <w:szCs w:val="28"/>
          <w:lang w:eastAsia="ru-RU"/>
        </w:rPr>
        <w:t>ТУРКОВ</w:t>
      </w: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СКОГО МУНИЦИПАЛЬНОГО РАЙОНА САРАТОВСКОЙ ОБЛАСТИ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 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Глава 1. Общие положения</w:t>
      </w:r>
    </w:p>
    <w:p w:rsidR="00A77DD5" w:rsidRPr="00A07218" w:rsidRDefault="00A77DD5" w:rsidP="00A77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Настоящее Положение регулирует отношения, возникающие в связи с оказанием органами местного самоуправления </w:t>
      </w:r>
      <w:r w:rsidR="000347E9">
        <w:rPr>
          <w:rFonts w:eastAsia="Times New Roman" w:cs="Times New Roman"/>
          <w:color w:val="auto"/>
          <w:szCs w:val="28"/>
          <w:lang w:eastAsia="ru-RU"/>
        </w:rPr>
        <w:t>Ряза</w:t>
      </w:r>
      <w:r w:rsidRPr="00A07218">
        <w:rPr>
          <w:rFonts w:eastAsia="Times New Roman" w:cs="Times New Roman"/>
          <w:color w:val="auto"/>
          <w:szCs w:val="28"/>
          <w:lang w:eastAsia="ru-RU"/>
        </w:rPr>
        <w:t>нского муниципального образования (далее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</w:t>
      </w:r>
    </w:p>
    <w:p w:rsidR="00A77DD5" w:rsidRPr="00A07218" w:rsidRDefault="00A77DD5" w:rsidP="00A77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В соответствии со статьей 5 Федерального закона от 11.08.1995 №135-ФЗ «О благотворительной деятельности и добровольчестве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волонтерстве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)»: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- под участниками благотворительной деятельности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благополучатели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. </w:t>
      </w:r>
      <w:proofErr w:type="gramStart"/>
      <w:r w:rsidRPr="00A07218">
        <w:rPr>
          <w:rFonts w:eastAsia="Times New Roman" w:cs="Times New Roman"/>
          <w:color w:val="auto"/>
          <w:szCs w:val="28"/>
          <w:lang w:eastAsia="ru-RU"/>
        </w:rP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деятельности, объединения (ассоциации, союзы) добровольческих (волонтерских) организаций, ресурсные центры добровольчества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волонтерства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) и добровольческие (волонтерские) организации.</w:t>
      </w:r>
      <w:proofErr w:type="gramEnd"/>
    </w:p>
    <w:p w:rsidR="00A77DD5" w:rsidRPr="00A07218" w:rsidRDefault="00A77DD5" w:rsidP="00A77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lastRenderedPageBreak/>
        <w:t>2) признания социальной значимости благотворительной деятельности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5) гласности и открытости информации о муниципальной поддержке;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7) широкого распространения информации о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Глава 2. Направления и формы муниципальной поддержки.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Меры поощрения в сфере благотворительной и добровольческой (волонтерской) деятельности</w:t>
      </w:r>
    </w:p>
    <w:p w:rsidR="00A77DD5" w:rsidRPr="00A07218" w:rsidRDefault="00A77DD5" w:rsidP="00A77D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1) развитие и популяризация благотворительной и добровольческой (волонтерской) деятельности, повышение доверия граждан к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2) создание условий 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адресности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3) содействие развитию форм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волонтерства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) «Добровольцы России»;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lastRenderedPageBreak/>
        <w:t>5) формирование координационных органов по поддержке добровольчества (</w:t>
      </w:r>
      <w:proofErr w:type="spellStart"/>
      <w:r w:rsidRPr="00A07218">
        <w:rPr>
          <w:rFonts w:eastAsia="Times New Roman" w:cs="Times New Roman"/>
          <w:color w:val="auto"/>
          <w:szCs w:val="28"/>
          <w:lang w:eastAsia="ru-RU"/>
        </w:rPr>
        <w:t>волонтерства</w:t>
      </w:r>
      <w:proofErr w:type="spellEnd"/>
      <w:r w:rsidRPr="00A07218">
        <w:rPr>
          <w:rFonts w:eastAsia="Times New Roman" w:cs="Times New Roman"/>
          <w:color w:val="auto"/>
          <w:szCs w:val="28"/>
          <w:lang w:eastAsia="ru-RU"/>
        </w:rPr>
        <w:t>), а также развитие сотрудничества органов местного самоуправления муниципального образования и участников благотворительной и добровольческой (волонтерской)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A77DD5" w:rsidRPr="00A07218" w:rsidRDefault="00A77DD5" w:rsidP="00A77D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A77DD5" w:rsidRPr="00A07218" w:rsidRDefault="00A77DD5" w:rsidP="00A77D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Органы местного самоуправления муниципального образования оказывают муниципальную поддержку в следующих формах:</w:t>
      </w:r>
    </w:p>
    <w:p w:rsidR="00437226" w:rsidRPr="00A07218" w:rsidRDefault="009E7B29" w:rsidP="00437226">
      <w:p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1)</w:t>
      </w:r>
      <w:r w:rsidR="0044341F" w:rsidRPr="00A07218">
        <w:rPr>
          <w:rFonts w:eastAsia="Times New Roman" w:cs="Times New Roman"/>
          <w:color w:val="auto"/>
          <w:szCs w:val="28"/>
          <w:lang w:eastAsia="ru-RU"/>
        </w:rPr>
        <w:t xml:space="preserve"> финансовая поддержка, в том чис</w:t>
      </w:r>
      <w:r w:rsidR="00437226" w:rsidRPr="00A07218">
        <w:rPr>
          <w:rFonts w:eastAsia="Times New Roman" w:cs="Times New Roman"/>
          <w:color w:val="auto"/>
          <w:szCs w:val="28"/>
          <w:lang w:eastAsia="ru-RU"/>
        </w:rPr>
        <w:t>ле предоставление грантов и субсидий;</w:t>
      </w:r>
    </w:p>
    <w:p w:rsidR="00A77DD5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2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) организационная поддержка;</w:t>
      </w:r>
    </w:p>
    <w:p w:rsidR="00A77DD5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3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) информационная поддержка;</w:t>
      </w:r>
    </w:p>
    <w:p w:rsidR="00A77DD5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4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) консультационная поддержка;</w:t>
      </w:r>
    </w:p>
    <w:p w:rsidR="00A77DD5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5</w:t>
      </w:r>
      <w:r w:rsidR="00A77DD5" w:rsidRPr="00A07218">
        <w:rPr>
          <w:rFonts w:eastAsia="Times New Roman" w:cs="Times New Roman"/>
          <w:color w:val="auto"/>
          <w:szCs w:val="28"/>
          <w:lang w:eastAsia="ru-RU"/>
        </w:rPr>
        <w:t>) методическая поддержка.</w:t>
      </w:r>
    </w:p>
    <w:p w:rsidR="00437226" w:rsidRPr="00A07218" w:rsidRDefault="009E7B29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6) </w:t>
      </w:r>
      <w:r w:rsidR="00437226" w:rsidRPr="00A07218">
        <w:rPr>
          <w:rFonts w:eastAsia="Times New Roman" w:cs="Times New Roman"/>
          <w:color w:val="auto"/>
          <w:szCs w:val="28"/>
          <w:lang w:eastAsia="ru-RU"/>
        </w:rPr>
        <w:t xml:space="preserve"> имущественная поддержка, в том числе предоставление помещений в безвозмездное пользование.</w:t>
      </w:r>
    </w:p>
    <w:p w:rsidR="00A77DD5" w:rsidRPr="00A07218" w:rsidRDefault="00A77DD5" w:rsidP="00A77D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1) присвоение почетных званий муниципального образования;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2) награждение Почетной грамотой Главы </w:t>
      </w:r>
      <w:r w:rsidR="00A61315">
        <w:rPr>
          <w:rFonts w:eastAsia="Times New Roman" w:cs="Times New Roman"/>
          <w:color w:val="auto"/>
          <w:szCs w:val="28"/>
          <w:lang w:eastAsia="ru-RU"/>
        </w:rPr>
        <w:t>Ряза</w:t>
      </w:r>
      <w:r w:rsidRPr="00A07218">
        <w:rPr>
          <w:rFonts w:eastAsia="Times New Roman" w:cs="Times New Roman"/>
          <w:color w:val="auto"/>
          <w:szCs w:val="28"/>
          <w:lang w:eastAsia="ru-RU"/>
        </w:rPr>
        <w:t>нского муниципального образования;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3) награждение благодарностью Главы </w:t>
      </w:r>
      <w:r w:rsidR="00A61315">
        <w:rPr>
          <w:rFonts w:eastAsia="Times New Roman" w:cs="Times New Roman"/>
          <w:color w:val="auto"/>
          <w:szCs w:val="28"/>
          <w:lang w:eastAsia="ru-RU"/>
        </w:rPr>
        <w:t>Ряза</w:t>
      </w:r>
      <w:r w:rsidR="00A61315" w:rsidRPr="00A07218">
        <w:rPr>
          <w:rFonts w:eastAsia="Times New Roman" w:cs="Times New Roman"/>
          <w:color w:val="auto"/>
          <w:szCs w:val="28"/>
          <w:lang w:eastAsia="ru-RU"/>
        </w:rPr>
        <w:t>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4) награждение благодарственным письмом Главы </w:t>
      </w:r>
      <w:r w:rsidR="00603011">
        <w:rPr>
          <w:rFonts w:eastAsia="Times New Roman" w:cs="Times New Roman"/>
          <w:color w:val="auto"/>
          <w:szCs w:val="28"/>
          <w:lang w:eastAsia="ru-RU"/>
        </w:rPr>
        <w:t>Ряза</w:t>
      </w:r>
      <w:r w:rsidR="00603011" w:rsidRPr="00A07218">
        <w:rPr>
          <w:rFonts w:eastAsia="Times New Roman" w:cs="Times New Roman"/>
          <w:color w:val="auto"/>
          <w:szCs w:val="28"/>
          <w:lang w:eastAsia="ru-RU"/>
        </w:rPr>
        <w:t>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5) иные меры поощрения, предусмотренные законодательством Российской Федерации.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b/>
          <w:bCs/>
          <w:color w:val="auto"/>
          <w:szCs w:val="28"/>
          <w:lang w:eastAsia="ru-RU"/>
        </w:rPr>
        <w:t>Глава 3. Совет по поддержке благотворительной и добровольческой (волонтерской) деятельности в муниципальном образовании</w:t>
      </w:r>
    </w:p>
    <w:p w:rsidR="00A77DD5" w:rsidRPr="00A07218" w:rsidRDefault="00A77DD5" w:rsidP="00A77D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lastRenderedPageBreak/>
        <w:t xml:space="preserve">В целях поддержки и развития благотворительной и добровольческой (волонтерской) деятельности на территории </w:t>
      </w:r>
      <w:r w:rsidR="00383D9D">
        <w:rPr>
          <w:rFonts w:eastAsia="Times New Roman" w:cs="Times New Roman"/>
          <w:color w:val="auto"/>
          <w:szCs w:val="28"/>
          <w:lang w:eastAsia="ru-RU"/>
        </w:rPr>
        <w:t>Ряза</w:t>
      </w:r>
      <w:r w:rsidR="00383D9D" w:rsidRPr="00A07218">
        <w:rPr>
          <w:rFonts w:eastAsia="Times New Roman" w:cs="Times New Roman"/>
          <w:color w:val="auto"/>
          <w:szCs w:val="28"/>
          <w:lang w:eastAsia="ru-RU"/>
        </w:rPr>
        <w:t>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администрации </w:t>
      </w:r>
      <w:r w:rsidR="00383D9D">
        <w:rPr>
          <w:rFonts w:eastAsia="Times New Roman" w:cs="Times New Roman"/>
          <w:color w:val="auto"/>
          <w:szCs w:val="28"/>
          <w:lang w:eastAsia="ru-RU"/>
        </w:rPr>
        <w:t>Ряза</w:t>
      </w:r>
      <w:r w:rsidR="00383D9D" w:rsidRPr="00A07218">
        <w:rPr>
          <w:rFonts w:eastAsia="Times New Roman" w:cs="Times New Roman"/>
          <w:color w:val="auto"/>
          <w:szCs w:val="28"/>
          <w:lang w:eastAsia="ru-RU"/>
        </w:rPr>
        <w:t>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образования.</w:t>
      </w:r>
    </w:p>
    <w:p w:rsidR="00A77DD5" w:rsidRPr="00A07218" w:rsidRDefault="00A77DD5" w:rsidP="00A77D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Решения Совета носят рекомендательный характер.</w:t>
      </w:r>
    </w:p>
    <w:p w:rsidR="00A77DD5" w:rsidRPr="00A07218" w:rsidRDefault="00A77DD5" w:rsidP="00A77D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Состав Совета и положение о нем утверждаются правовыми актами администрации </w:t>
      </w:r>
      <w:r w:rsidR="00383D9D">
        <w:rPr>
          <w:rFonts w:eastAsia="Times New Roman" w:cs="Times New Roman"/>
          <w:color w:val="auto"/>
          <w:szCs w:val="28"/>
          <w:lang w:eastAsia="ru-RU"/>
        </w:rPr>
        <w:t>Ряза</w:t>
      </w:r>
      <w:r w:rsidR="00383D9D" w:rsidRPr="00A07218">
        <w:rPr>
          <w:rFonts w:eastAsia="Times New Roman" w:cs="Times New Roman"/>
          <w:color w:val="auto"/>
          <w:szCs w:val="28"/>
          <w:lang w:eastAsia="ru-RU"/>
        </w:rPr>
        <w:t>нского</w:t>
      </w:r>
      <w:r w:rsidRPr="00A07218">
        <w:rPr>
          <w:rFonts w:eastAsia="Times New Roman" w:cs="Times New Roman"/>
          <w:color w:val="auto"/>
          <w:szCs w:val="28"/>
          <w:lang w:eastAsia="ru-RU"/>
        </w:rPr>
        <w:t xml:space="preserve"> муниципального образования.</w:t>
      </w:r>
    </w:p>
    <w:p w:rsidR="00A77DD5" w:rsidRPr="00A07218" w:rsidRDefault="00A77DD5" w:rsidP="00A77D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Основными направлениями деятельности Совета являются: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proofErr w:type="gramStart"/>
      <w:r w:rsidRPr="00A07218">
        <w:rPr>
          <w:rFonts w:eastAsia="Times New Roman" w:cs="Times New Roman"/>
          <w:color w:val="auto"/>
          <w:szCs w:val="28"/>
          <w:lang w:eastAsia="ru-RU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lastRenderedPageBreak/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A77DD5" w:rsidRPr="00A07218" w:rsidRDefault="00A77DD5" w:rsidP="00A77DD5">
      <w:pPr>
        <w:shd w:val="clear" w:color="auto" w:fill="FFFFFF"/>
        <w:spacing w:after="15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A07218">
        <w:rPr>
          <w:rFonts w:eastAsia="Times New Roman" w:cs="Times New Roman"/>
          <w:color w:val="auto"/>
          <w:szCs w:val="28"/>
          <w:lang w:eastAsia="ru-RU"/>
        </w:rPr>
        <w:t>9) иные направления, установленные положением.</w:t>
      </w:r>
    </w:p>
    <w:p w:rsidR="00A77DD5" w:rsidRPr="00A07218" w:rsidRDefault="00A77DD5" w:rsidP="00383D9D">
      <w:pPr>
        <w:shd w:val="clear" w:color="auto" w:fill="FFFFFF"/>
        <w:spacing w:beforeAutospacing="1" w:after="100" w:afterAutospacing="1" w:line="300" w:lineRule="atLeast"/>
        <w:rPr>
          <w:rFonts w:eastAsia="Times New Roman" w:cs="Times New Roman"/>
          <w:color w:val="auto"/>
          <w:szCs w:val="28"/>
          <w:lang w:eastAsia="ru-RU"/>
        </w:rPr>
      </w:pPr>
    </w:p>
    <w:p w:rsidR="004B0F22" w:rsidRPr="00A07218" w:rsidRDefault="004B0F22">
      <w:pPr>
        <w:rPr>
          <w:rFonts w:cs="Times New Roman"/>
          <w:color w:val="auto"/>
          <w:szCs w:val="28"/>
        </w:rPr>
      </w:pPr>
    </w:p>
    <w:sectPr w:rsidR="004B0F22" w:rsidRPr="00A07218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A73"/>
    <w:multiLevelType w:val="multilevel"/>
    <w:tmpl w:val="D0A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B7B2F"/>
    <w:multiLevelType w:val="multilevel"/>
    <w:tmpl w:val="1AF2F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4606"/>
    <w:multiLevelType w:val="multilevel"/>
    <w:tmpl w:val="15629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6D3F"/>
    <w:multiLevelType w:val="multilevel"/>
    <w:tmpl w:val="CC929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2B99"/>
    <w:multiLevelType w:val="multilevel"/>
    <w:tmpl w:val="AD004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04EA1"/>
    <w:multiLevelType w:val="multilevel"/>
    <w:tmpl w:val="7AE4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62A96"/>
    <w:multiLevelType w:val="multilevel"/>
    <w:tmpl w:val="FC2CC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D22E8"/>
    <w:multiLevelType w:val="multilevel"/>
    <w:tmpl w:val="A2540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929E7"/>
    <w:multiLevelType w:val="multilevel"/>
    <w:tmpl w:val="827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D5"/>
    <w:rsid w:val="0003027C"/>
    <w:rsid w:val="000347E9"/>
    <w:rsid w:val="0005764B"/>
    <w:rsid w:val="00296983"/>
    <w:rsid w:val="002C000E"/>
    <w:rsid w:val="003247FF"/>
    <w:rsid w:val="003464F9"/>
    <w:rsid w:val="00372A83"/>
    <w:rsid w:val="00383D9D"/>
    <w:rsid w:val="00392508"/>
    <w:rsid w:val="003D0101"/>
    <w:rsid w:val="00437226"/>
    <w:rsid w:val="0044341F"/>
    <w:rsid w:val="004704E9"/>
    <w:rsid w:val="004765D0"/>
    <w:rsid w:val="004B0F22"/>
    <w:rsid w:val="00521BC3"/>
    <w:rsid w:val="00551CDE"/>
    <w:rsid w:val="00603011"/>
    <w:rsid w:val="00707CF9"/>
    <w:rsid w:val="007F20D3"/>
    <w:rsid w:val="00856F26"/>
    <w:rsid w:val="008918B2"/>
    <w:rsid w:val="008D469F"/>
    <w:rsid w:val="009E7B29"/>
    <w:rsid w:val="00A07218"/>
    <w:rsid w:val="00A51F73"/>
    <w:rsid w:val="00A61315"/>
    <w:rsid w:val="00A65111"/>
    <w:rsid w:val="00A77DD5"/>
    <w:rsid w:val="00BF77DA"/>
    <w:rsid w:val="00C333DB"/>
    <w:rsid w:val="00C457B3"/>
    <w:rsid w:val="00D11264"/>
    <w:rsid w:val="00EC5D8B"/>
    <w:rsid w:val="00F4432E"/>
    <w:rsid w:val="00F607F9"/>
    <w:rsid w:val="00FB5C66"/>
    <w:rsid w:val="00F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D0"/>
  </w:style>
  <w:style w:type="paragraph" w:styleId="1">
    <w:name w:val="heading 1"/>
    <w:basedOn w:val="a"/>
    <w:link w:val="10"/>
    <w:uiPriority w:val="9"/>
    <w:qFormat/>
    <w:rsid w:val="00A77D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D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DD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D5"/>
    <w:rPr>
      <w:b/>
      <w:bCs/>
    </w:rPr>
  </w:style>
  <w:style w:type="character" w:styleId="a5">
    <w:name w:val="Hyperlink"/>
    <w:basedOn w:val="a0"/>
    <w:uiPriority w:val="99"/>
    <w:semiHidden/>
    <w:unhideWhenUsed/>
    <w:rsid w:val="00A77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CE9FB54C04BDED64F877660E37A92AA91692A32102D67D505FD24C20AB59F11FAF5CABs0b9D" TargetMode="External"/><Relationship Id="rId5" Type="http://schemas.openxmlformats.org/officeDocument/2006/relationships/hyperlink" Target="consultantplus://offline/ref=A1CE9FB54C04BDED64F877660E37A92AAA1192A1210CD67D505FD24C20sAb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2024-04-15T11:56:00Z</dcterms:created>
  <dcterms:modified xsi:type="dcterms:W3CDTF">2024-04-16T12:28:00Z</dcterms:modified>
</cp:coreProperties>
</file>