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23" w:rsidRDefault="00653423" w:rsidP="00653423">
      <w:pPr>
        <w:pStyle w:val="a3"/>
        <w:jc w:val="both"/>
      </w:pPr>
    </w:p>
    <w:p w:rsidR="00973055" w:rsidRDefault="00A12F86">
      <w:pPr>
        <w:pStyle w:val="a3"/>
        <w:spacing w:after="0" w:line="100" w:lineRule="atLeast"/>
        <w:jc w:val="center"/>
      </w:pPr>
      <w:r>
        <w:rPr>
          <w:rFonts w:ascii="Times New Roman" w:hAnsi="Times New Roman"/>
          <w:b/>
          <w:sz w:val="28"/>
          <w:szCs w:val="28"/>
        </w:rPr>
        <w:t>АДМИНИСТРАЦИЯ</w:t>
      </w:r>
    </w:p>
    <w:p w:rsidR="00973055" w:rsidRDefault="00CB7AE1">
      <w:pPr>
        <w:pStyle w:val="a3"/>
        <w:spacing w:after="0" w:line="100" w:lineRule="atLeast"/>
        <w:jc w:val="center"/>
      </w:pPr>
      <w:r>
        <w:rPr>
          <w:rFonts w:ascii="Times New Roman" w:hAnsi="Times New Roman"/>
          <w:b/>
          <w:sz w:val="28"/>
          <w:szCs w:val="28"/>
        </w:rPr>
        <w:t>РЯЗА</w:t>
      </w:r>
      <w:r w:rsidR="00A12F86">
        <w:rPr>
          <w:rFonts w:ascii="Times New Roman" w:hAnsi="Times New Roman"/>
          <w:b/>
          <w:sz w:val="28"/>
          <w:szCs w:val="28"/>
        </w:rPr>
        <w:t>НСКОГО МУНИЦИПАЛЬНОГО ОБРАЗОВАНИЯ</w:t>
      </w:r>
    </w:p>
    <w:p w:rsidR="00973055" w:rsidRDefault="00A12F86">
      <w:pPr>
        <w:pStyle w:val="a3"/>
        <w:spacing w:after="0" w:line="100" w:lineRule="atLeast"/>
        <w:jc w:val="center"/>
      </w:pPr>
      <w:r>
        <w:rPr>
          <w:rFonts w:ascii="Times New Roman" w:hAnsi="Times New Roman"/>
          <w:b/>
          <w:sz w:val="28"/>
          <w:szCs w:val="28"/>
        </w:rPr>
        <w:t>ТУРКОВСКОГО МУНИЦИПАЛЬНОГО РАЙОНА</w:t>
      </w:r>
    </w:p>
    <w:p w:rsidR="00973055" w:rsidRDefault="00A12F86">
      <w:pPr>
        <w:pStyle w:val="a3"/>
        <w:spacing w:after="0" w:line="100" w:lineRule="atLeast"/>
        <w:jc w:val="center"/>
      </w:pPr>
      <w:r>
        <w:rPr>
          <w:rFonts w:ascii="Times New Roman" w:hAnsi="Times New Roman"/>
          <w:b/>
          <w:sz w:val="28"/>
          <w:szCs w:val="28"/>
        </w:rPr>
        <w:t>САРАТОВСКОЙ  ОБЛАСТИ</w:t>
      </w:r>
    </w:p>
    <w:p w:rsidR="00973055" w:rsidRDefault="00973055">
      <w:pPr>
        <w:pStyle w:val="a3"/>
        <w:spacing w:after="0" w:line="100" w:lineRule="atLeast"/>
        <w:jc w:val="center"/>
      </w:pPr>
    </w:p>
    <w:p w:rsidR="00973055" w:rsidRDefault="00A12F86">
      <w:pPr>
        <w:pStyle w:val="a3"/>
        <w:spacing w:line="100" w:lineRule="atLeast"/>
        <w:jc w:val="center"/>
      </w:pPr>
      <w:r>
        <w:rPr>
          <w:rFonts w:ascii="Times New Roman" w:hAnsi="Times New Roman" w:cs="Times New Roman"/>
          <w:b/>
          <w:sz w:val="28"/>
          <w:szCs w:val="28"/>
        </w:rPr>
        <w:t>ПОСТАНОВЛЕНИЕ</w:t>
      </w:r>
    </w:p>
    <w:p w:rsidR="00973055" w:rsidRDefault="005B1661">
      <w:pPr>
        <w:pStyle w:val="a3"/>
        <w:spacing w:line="100" w:lineRule="atLeast"/>
      </w:pPr>
      <w:r>
        <w:rPr>
          <w:rFonts w:ascii="Times New Roman" w:hAnsi="Times New Roman" w:cs="Times New Roman"/>
          <w:b/>
          <w:sz w:val="28"/>
          <w:szCs w:val="28"/>
        </w:rPr>
        <w:t xml:space="preserve">От </w:t>
      </w:r>
      <w:r w:rsidR="00537ECB">
        <w:rPr>
          <w:rFonts w:ascii="Times New Roman" w:hAnsi="Times New Roman" w:cs="Times New Roman"/>
          <w:b/>
          <w:sz w:val="28"/>
          <w:szCs w:val="28"/>
        </w:rPr>
        <w:t xml:space="preserve">  </w:t>
      </w:r>
      <w:r w:rsidR="001052BC">
        <w:rPr>
          <w:rFonts w:ascii="Times New Roman" w:hAnsi="Times New Roman" w:cs="Times New Roman"/>
          <w:b/>
          <w:sz w:val="28"/>
          <w:szCs w:val="28"/>
        </w:rPr>
        <w:t>29.03</w:t>
      </w:r>
      <w:r w:rsidR="00537ECB">
        <w:rPr>
          <w:rFonts w:ascii="Times New Roman" w:hAnsi="Times New Roman" w:cs="Times New Roman"/>
          <w:b/>
          <w:sz w:val="28"/>
          <w:szCs w:val="28"/>
        </w:rPr>
        <w:t>.202</w:t>
      </w:r>
      <w:r w:rsidR="001052BC">
        <w:rPr>
          <w:rFonts w:ascii="Times New Roman" w:hAnsi="Times New Roman" w:cs="Times New Roman"/>
          <w:b/>
          <w:sz w:val="28"/>
          <w:szCs w:val="28"/>
        </w:rPr>
        <w:t>4</w:t>
      </w:r>
      <w:r w:rsidR="00A12F86">
        <w:rPr>
          <w:rFonts w:ascii="Times New Roman" w:hAnsi="Times New Roman" w:cs="Times New Roman"/>
          <w:b/>
          <w:sz w:val="28"/>
          <w:szCs w:val="28"/>
        </w:rPr>
        <w:t xml:space="preserve"> года                                                                   № </w:t>
      </w:r>
      <w:r w:rsidR="001052BC">
        <w:rPr>
          <w:rFonts w:ascii="Times New Roman" w:hAnsi="Times New Roman" w:cs="Times New Roman"/>
          <w:b/>
          <w:sz w:val="28"/>
          <w:szCs w:val="28"/>
        </w:rPr>
        <w:t>19</w:t>
      </w:r>
    </w:p>
    <w:p w:rsidR="00226F81" w:rsidRDefault="00A12F86">
      <w:pPr>
        <w:pStyle w:val="a9"/>
        <w:rPr>
          <w:b/>
          <w:bCs/>
          <w:color w:val="000000"/>
          <w:sz w:val="28"/>
          <w:szCs w:val="28"/>
        </w:rPr>
      </w:pPr>
      <w:r>
        <w:rPr>
          <w:b/>
          <w:bCs/>
          <w:color w:val="000000"/>
          <w:sz w:val="28"/>
          <w:szCs w:val="28"/>
        </w:rPr>
        <w:t>О внесении изменений</w:t>
      </w:r>
      <w:r w:rsidR="005B1661">
        <w:rPr>
          <w:b/>
          <w:bCs/>
          <w:color w:val="000000"/>
          <w:sz w:val="28"/>
          <w:szCs w:val="28"/>
        </w:rPr>
        <w:t xml:space="preserve"> в постановление</w:t>
      </w:r>
    </w:p>
    <w:p w:rsidR="00226F81" w:rsidRDefault="005B1661">
      <w:pPr>
        <w:pStyle w:val="a9"/>
        <w:rPr>
          <w:b/>
          <w:bCs/>
          <w:color w:val="000000"/>
          <w:sz w:val="28"/>
          <w:szCs w:val="28"/>
        </w:rPr>
      </w:pPr>
      <w:r>
        <w:rPr>
          <w:b/>
          <w:bCs/>
          <w:color w:val="000000"/>
          <w:sz w:val="28"/>
          <w:szCs w:val="28"/>
        </w:rPr>
        <w:t xml:space="preserve"> администрации </w:t>
      </w:r>
      <w:proofErr w:type="gramStart"/>
      <w:r>
        <w:rPr>
          <w:b/>
          <w:bCs/>
          <w:color w:val="000000"/>
          <w:sz w:val="28"/>
          <w:szCs w:val="28"/>
        </w:rPr>
        <w:t>Р</w:t>
      </w:r>
      <w:r w:rsidR="00A12F86">
        <w:rPr>
          <w:b/>
          <w:bCs/>
          <w:color w:val="000000"/>
          <w:sz w:val="28"/>
          <w:szCs w:val="28"/>
        </w:rPr>
        <w:t>язанского</w:t>
      </w:r>
      <w:proofErr w:type="gramEnd"/>
      <w:r w:rsidR="00A12F86">
        <w:rPr>
          <w:b/>
          <w:bCs/>
          <w:color w:val="000000"/>
          <w:sz w:val="28"/>
          <w:szCs w:val="28"/>
        </w:rPr>
        <w:t xml:space="preserve"> муниципального</w:t>
      </w:r>
    </w:p>
    <w:p w:rsidR="00226F81" w:rsidRDefault="00A12F86">
      <w:pPr>
        <w:pStyle w:val="a9"/>
        <w:rPr>
          <w:b/>
          <w:bCs/>
          <w:color w:val="000000"/>
          <w:sz w:val="28"/>
          <w:szCs w:val="28"/>
        </w:rPr>
      </w:pPr>
      <w:r>
        <w:rPr>
          <w:b/>
          <w:bCs/>
          <w:color w:val="000000"/>
          <w:sz w:val="28"/>
          <w:szCs w:val="28"/>
        </w:rPr>
        <w:t xml:space="preserve"> образования </w:t>
      </w:r>
      <w:proofErr w:type="spellStart"/>
      <w:r>
        <w:rPr>
          <w:b/>
          <w:bCs/>
          <w:color w:val="000000"/>
          <w:sz w:val="28"/>
          <w:szCs w:val="28"/>
        </w:rPr>
        <w:t>Турковского</w:t>
      </w:r>
      <w:proofErr w:type="spellEnd"/>
      <w:r>
        <w:rPr>
          <w:b/>
          <w:bCs/>
          <w:color w:val="000000"/>
          <w:sz w:val="28"/>
          <w:szCs w:val="28"/>
        </w:rPr>
        <w:t xml:space="preserve"> муниципального</w:t>
      </w:r>
    </w:p>
    <w:p w:rsidR="00226F81" w:rsidRDefault="00A12F86">
      <w:pPr>
        <w:pStyle w:val="a9"/>
        <w:rPr>
          <w:b/>
          <w:bCs/>
          <w:color w:val="000000"/>
          <w:sz w:val="28"/>
          <w:szCs w:val="28"/>
        </w:rPr>
      </w:pPr>
      <w:r>
        <w:rPr>
          <w:b/>
          <w:bCs/>
          <w:color w:val="000000"/>
          <w:sz w:val="28"/>
          <w:szCs w:val="28"/>
        </w:rPr>
        <w:t xml:space="preserve"> района от </w:t>
      </w:r>
      <w:r w:rsidR="005F3612">
        <w:rPr>
          <w:b/>
          <w:bCs/>
          <w:color w:val="000000"/>
          <w:sz w:val="28"/>
          <w:szCs w:val="28"/>
        </w:rPr>
        <w:t xml:space="preserve">20.10.2021 г. № 35 </w:t>
      </w:r>
      <w:proofErr w:type="gramStart"/>
      <w:r w:rsidR="005B1661">
        <w:rPr>
          <w:b/>
          <w:bCs/>
          <w:color w:val="000000"/>
          <w:sz w:val="28"/>
          <w:szCs w:val="28"/>
        </w:rPr>
        <w:t xml:space="preserve">( </w:t>
      </w:r>
      <w:proofErr w:type="gramEnd"/>
      <w:r w:rsidR="005B1661">
        <w:rPr>
          <w:b/>
          <w:bCs/>
          <w:color w:val="000000"/>
          <w:sz w:val="28"/>
          <w:szCs w:val="28"/>
        </w:rPr>
        <w:t>с изменениями</w:t>
      </w:r>
    </w:p>
    <w:p w:rsidR="00226F81" w:rsidRDefault="005B1661">
      <w:pPr>
        <w:pStyle w:val="a9"/>
        <w:rPr>
          <w:b/>
          <w:bCs/>
          <w:color w:val="000000"/>
          <w:sz w:val="28"/>
          <w:szCs w:val="28"/>
        </w:rPr>
      </w:pPr>
      <w:r>
        <w:rPr>
          <w:b/>
          <w:bCs/>
          <w:color w:val="000000"/>
          <w:sz w:val="28"/>
          <w:szCs w:val="28"/>
        </w:rPr>
        <w:t xml:space="preserve"> от 29.04.2020 г. № 12</w:t>
      </w:r>
      <w:r w:rsidR="005F3612">
        <w:rPr>
          <w:b/>
          <w:bCs/>
          <w:color w:val="000000"/>
          <w:sz w:val="28"/>
          <w:szCs w:val="28"/>
        </w:rPr>
        <w:t>, от 05.03.2020 г. № 3</w:t>
      </w:r>
      <w:r w:rsidR="00226F81">
        <w:rPr>
          <w:b/>
          <w:bCs/>
          <w:color w:val="000000"/>
          <w:sz w:val="28"/>
          <w:szCs w:val="28"/>
        </w:rPr>
        <w:t>,</w:t>
      </w:r>
    </w:p>
    <w:p w:rsidR="00973055" w:rsidRDefault="00226F81">
      <w:pPr>
        <w:pStyle w:val="a9"/>
      </w:pPr>
      <w:r>
        <w:rPr>
          <w:b/>
          <w:bCs/>
          <w:color w:val="000000"/>
          <w:sz w:val="28"/>
          <w:szCs w:val="28"/>
        </w:rPr>
        <w:t xml:space="preserve"> от 25.01.2022 г. № 2</w:t>
      </w:r>
      <w:r w:rsidR="001052BC">
        <w:rPr>
          <w:b/>
          <w:bCs/>
          <w:color w:val="000000"/>
          <w:sz w:val="28"/>
          <w:szCs w:val="28"/>
        </w:rPr>
        <w:t>, от 08.02.2023 г. № 6</w:t>
      </w:r>
      <w:r w:rsidR="005B1661">
        <w:rPr>
          <w:b/>
          <w:bCs/>
          <w:color w:val="000000"/>
          <w:sz w:val="28"/>
          <w:szCs w:val="28"/>
        </w:rPr>
        <w:t xml:space="preserve">) </w:t>
      </w:r>
      <w:r w:rsidR="00A12F86">
        <w:rPr>
          <w:b/>
          <w:bCs/>
          <w:color w:val="000000"/>
          <w:sz w:val="28"/>
          <w:szCs w:val="28"/>
        </w:rPr>
        <w:t xml:space="preserve">«Об утверждении </w:t>
      </w:r>
    </w:p>
    <w:p w:rsidR="00973055" w:rsidRDefault="00A12F86">
      <w:pPr>
        <w:pStyle w:val="a9"/>
      </w:pPr>
      <w:r>
        <w:rPr>
          <w:b/>
          <w:bCs/>
          <w:color w:val="000000"/>
          <w:sz w:val="28"/>
          <w:szCs w:val="28"/>
        </w:rPr>
        <w:t xml:space="preserve">Положения «О контрактной системе </w:t>
      </w:r>
      <w:proofErr w:type="gramStart"/>
      <w:r>
        <w:rPr>
          <w:b/>
          <w:bCs/>
          <w:color w:val="000000"/>
          <w:sz w:val="28"/>
          <w:szCs w:val="28"/>
        </w:rPr>
        <w:t>в</w:t>
      </w:r>
      <w:proofErr w:type="gramEnd"/>
      <w:r>
        <w:rPr>
          <w:b/>
          <w:bCs/>
          <w:color w:val="000000"/>
          <w:sz w:val="28"/>
          <w:szCs w:val="28"/>
        </w:rPr>
        <w:t xml:space="preserve"> </w:t>
      </w:r>
    </w:p>
    <w:p w:rsidR="00973055" w:rsidRDefault="00A12F86">
      <w:pPr>
        <w:pStyle w:val="a9"/>
      </w:pPr>
      <w:r>
        <w:rPr>
          <w:b/>
          <w:bCs/>
          <w:color w:val="000000"/>
          <w:sz w:val="28"/>
          <w:szCs w:val="28"/>
        </w:rPr>
        <w:t>сфере закупок товаров, работ</w:t>
      </w:r>
      <w:proofErr w:type="gramStart"/>
      <w:r>
        <w:rPr>
          <w:b/>
          <w:bCs/>
          <w:color w:val="000000"/>
          <w:sz w:val="28"/>
          <w:szCs w:val="28"/>
        </w:rPr>
        <w:t xml:space="preserve"> ,</w:t>
      </w:r>
      <w:proofErr w:type="gramEnd"/>
      <w:r>
        <w:rPr>
          <w:b/>
          <w:bCs/>
          <w:color w:val="000000"/>
          <w:sz w:val="28"/>
          <w:szCs w:val="28"/>
        </w:rPr>
        <w:t xml:space="preserve">услуг </w:t>
      </w:r>
    </w:p>
    <w:p w:rsidR="00973055" w:rsidRDefault="00A12F86">
      <w:pPr>
        <w:pStyle w:val="a9"/>
      </w:pPr>
      <w:r>
        <w:rPr>
          <w:b/>
          <w:bCs/>
          <w:color w:val="000000"/>
          <w:sz w:val="28"/>
          <w:szCs w:val="28"/>
        </w:rPr>
        <w:t xml:space="preserve">для обеспечения </w:t>
      </w:r>
      <w:proofErr w:type="gramStart"/>
      <w:r>
        <w:rPr>
          <w:b/>
          <w:bCs/>
          <w:color w:val="000000"/>
          <w:sz w:val="28"/>
          <w:szCs w:val="28"/>
        </w:rPr>
        <w:t>муниципальных</w:t>
      </w:r>
      <w:proofErr w:type="gramEnd"/>
    </w:p>
    <w:p w:rsidR="00973055" w:rsidRDefault="00A12F86">
      <w:pPr>
        <w:pStyle w:val="a9"/>
      </w:pPr>
      <w:r>
        <w:rPr>
          <w:b/>
          <w:bCs/>
          <w:color w:val="000000"/>
          <w:sz w:val="28"/>
          <w:szCs w:val="28"/>
        </w:rPr>
        <w:t xml:space="preserve">нужд </w:t>
      </w:r>
      <w:proofErr w:type="gramStart"/>
      <w:r>
        <w:rPr>
          <w:b/>
          <w:bCs/>
          <w:color w:val="000000"/>
          <w:sz w:val="28"/>
          <w:szCs w:val="28"/>
        </w:rPr>
        <w:t>Рязанского</w:t>
      </w:r>
      <w:proofErr w:type="gramEnd"/>
      <w:r>
        <w:rPr>
          <w:b/>
          <w:bCs/>
          <w:color w:val="000000"/>
          <w:sz w:val="28"/>
          <w:szCs w:val="28"/>
        </w:rPr>
        <w:t xml:space="preserve"> муниципального </w:t>
      </w:r>
    </w:p>
    <w:p w:rsidR="00973055" w:rsidRDefault="00A12F86">
      <w:pPr>
        <w:pStyle w:val="a9"/>
      </w:pPr>
      <w:r>
        <w:rPr>
          <w:b/>
          <w:bCs/>
          <w:color w:val="000000"/>
          <w:sz w:val="28"/>
          <w:szCs w:val="28"/>
        </w:rPr>
        <w:t xml:space="preserve">образования </w:t>
      </w:r>
      <w:proofErr w:type="spellStart"/>
      <w:r>
        <w:rPr>
          <w:b/>
          <w:bCs/>
          <w:color w:val="000000"/>
          <w:sz w:val="28"/>
          <w:szCs w:val="28"/>
        </w:rPr>
        <w:t>Турковского</w:t>
      </w:r>
      <w:proofErr w:type="spellEnd"/>
      <w:r>
        <w:rPr>
          <w:b/>
          <w:bCs/>
          <w:color w:val="000000"/>
          <w:sz w:val="28"/>
          <w:szCs w:val="28"/>
        </w:rPr>
        <w:t xml:space="preserve"> муниципального</w:t>
      </w:r>
    </w:p>
    <w:p w:rsidR="00973055" w:rsidRDefault="00A12F86">
      <w:pPr>
        <w:pStyle w:val="a9"/>
      </w:pPr>
      <w:bookmarkStart w:id="0" w:name="__DdeLink__1505_494312053"/>
      <w:r>
        <w:rPr>
          <w:b/>
          <w:bCs/>
          <w:color w:val="000000"/>
          <w:sz w:val="28"/>
          <w:szCs w:val="28"/>
        </w:rPr>
        <w:t xml:space="preserve"> </w:t>
      </w:r>
      <w:bookmarkEnd w:id="0"/>
      <w:r>
        <w:rPr>
          <w:b/>
          <w:bCs/>
          <w:color w:val="000000"/>
          <w:sz w:val="28"/>
          <w:szCs w:val="28"/>
        </w:rPr>
        <w:t>района Саратовской области»</w:t>
      </w:r>
    </w:p>
    <w:p w:rsidR="00973055" w:rsidRDefault="00A12F86">
      <w:pPr>
        <w:pStyle w:val="normalweb"/>
        <w:shd w:val="clear" w:color="auto" w:fill="FFFFFF"/>
        <w:ind w:firstLine="514"/>
        <w:jc w:val="both"/>
      </w:pPr>
      <w:r>
        <w:rPr>
          <w:color w:val="000000"/>
          <w:sz w:val="28"/>
          <w:szCs w:val="28"/>
        </w:rPr>
        <w:t> </w:t>
      </w:r>
    </w:p>
    <w:p w:rsidR="00973055" w:rsidRDefault="00A12F86">
      <w:pPr>
        <w:pStyle w:val="a9"/>
        <w:ind w:firstLine="514"/>
        <w:jc w:val="both"/>
      </w:pPr>
      <w:r>
        <w:rPr>
          <w:color w:val="000000"/>
          <w:sz w:val="28"/>
          <w:szCs w:val="28"/>
        </w:rPr>
        <w:t>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w:t>
      </w:r>
      <w:r w:rsidR="00CB7AE1">
        <w:rPr>
          <w:color w:val="000000"/>
          <w:sz w:val="28"/>
          <w:szCs w:val="28"/>
        </w:rPr>
        <w:t>льных нужд»</w:t>
      </w:r>
      <w:r>
        <w:rPr>
          <w:color w:val="000000"/>
          <w:sz w:val="28"/>
          <w:szCs w:val="28"/>
        </w:rPr>
        <w:t>,</w:t>
      </w:r>
      <w:r w:rsidR="00CB7AE1">
        <w:rPr>
          <w:color w:val="000000"/>
          <w:sz w:val="28"/>
          <w:szCs w:val="28"/>
        </w:rPr>
        <w:t xml:space="preserve"> администрация Рязанского муниципального образования ПОСТАНОВЛЯЕТ:</w:t>
      </w:r>
    </w:p>
    <w:p w:rsidR="00973055" w:rsidRDefault="00A12F86" w:rsidP="00A4199D">
      <w:pPr>
        <w:pStyle w:val="a9"/>
        <w:ind w:left="1309"/>
        <w:jc w:val="both"/>
        <w:rPr>
          <w:color w:val="000000"/>
          <w:sz w:val="28"/>
          <w:szCs w:val="28"/>
        </w:rPr>
      </w:pPr>
      <w:r>
        <w:rPr>
          <w:color w:val="000000"/>
          <w:sz w:val="28"/>
          <w:szCs w:val="28"/>
        </w:rPr>
        <w:t>Внести</w:t>
      </w:r>
      <w:r w:rsidR="005B1661">
        <w:rPr>
          <w:color w:val="000000"/>
          <w:sz w:val="28"/>
          <w:szCs w:val="28"/>
        </w:rPr>
        <w:t xml:space="preserve"> следующие</w:t>
      </w:r>
      <w:r>
        <w:rPr>
          <w:color w:val="000000"/>
          <w:sz w:val="28"/>
          <w:szCs w:val="28"/>
        </w:rPr>
        <w:t xml:space="preserve"> изменения в  Положение «О контрактной системе в сфере закупок товаров, работ, услуг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w:t>
      </w:r>
      <w:r w:rsidR="005B1661">
        <w:rPr>
          <w:color w:val="000000"/>
          <w:sz w:val="28"/>
          <w:szCs w:val="28"/>
        </w:rPr>
        <w:t>:</w:t>
      </w:r>
    </w:p>
    <w:p w:rsidR="00A4199D" w:rsidRDefault="00C45A5F" w:rsidP="00C45A5F">
      <w:pPr>
        <w:pStyle w:val="a9"/>
        <w:numPr>
          <w:ilvl w:val="0"/>
          <w:numId w:val="4"/>
        </w:numPr>
        <w:jc w:val="both"/>
        <w:rPr>
          <w:color w:val="C00000"/>
          <w:sz w:val="28"/>
          <w:szCs w:val="28"/>
        </w:rPr>
      </w:pPr>
      <w:r>
        <w:rPr>
          <w:sz w:val="28"/>
          <w:szCs w:val="28"/>
        </w:rPr>
        <w:t xml:space="preserve">П.п. 7) </w:t>
      </w:r>
      <w:r w:rsidR="00587B9D">
        <w:rPr>
          <w:sz w:val="28"/>
          <w:szCs w:val="28"/>
        </w:rPr>
        <w:t xml:space="preserve"> п. 4.2 </w:t>
      </w:r>
      <w:r w:rsidR="00A4199D">
        <w:rPr>
          <w:sz w:val="28"/>
          <w:szCs w:val="28"/>
        </w:rPr>
        <w:t xml:space="preserve"> читать в новой редакции:</w:t>
      </w:r>
      <w:r w:rsidR="00A4199D" w:rsidRPr="00A4199D">
        <w:rPr>
          <w:color w:val="C00000"/>
          <w:sz w:val="28"/>
          <w:szCs w:val="28"/>
        </w:rPr>
        <w:t xml:space="preserve"> </w:t>
      </w:r>
    </w:p>
    <w:p w:rsidR="00C45A5F" w:rsidRPr="009F721C" w:rsidRDefault="009F721C" w:rsidP="00C45A5F">
      <w:pPr>
        <w:pStyle w:val="a9"/>
        <w:ind w:left="874"/>
        <w:jc w:val="both"/>
        <w:rPr>
          <w:color w:val="auto"/>
          <w:sz w:val="28"/>
          <w:szCs w:val="28"/>
        </w:rPr>
      </w:pPr>
      <w:proofErr w:type="gramStart"/>
      <w:r>
        <w:rPr>
          <w:color w:val="auto"/>
          <w:sz w:val="28"/>
          <w:szCs w:val="28"/>
        </w:rPr>
        <w:t>«</w:t>
      </w:r>
      <w:r w:rsidR="00C45A5F" w:rsidRPr="009F721C">
        <w:rPr>
          <w:color w:val="auto"/>
          <w:sz w:val="28"/>
          <w:szCs w:val="28"/>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C45A5F" w:rsidRPr="009F721C">
        <w:rPr>
          <w:color w:val="auto"/>
          <w:sz w:val="28"/>
          <w:szCs w:val="28"/>
        </w:rPr>
        <w:t>неполнородный</w:t>
      </w:r>
      <w:proofErr w:type="spellEnd"/>
      <w:r w:rsidR="00C45A5F" w:rsidRPr="009F721C">
        <w:rPr>
          <w:color w:val="auto"/>
          <w:sz w:val="28"/>
          <w:szCs w:val="28"/>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C45A5F" w:rsidRPr="009F721C">
        <w:rPr>
          <w:color w:val="auto"/>
          <w:sz w:val="28"/>
          <w:szCs w:val="28"/>
        </w:rPr>
        <w:t xml:space="preserve"> усыновитель этого должностного лица заказчика является: </w:t>
      </w:r>
    </w:p>
    <w:p w:rsidR="00C45A5F" w:rsidRPr="009F721C" w:rsidRDefault="00C45A5F" w:rsidP="00C45A5F">
      <w:pPr>
        <w:pStyle w:val="a9"/>
        <w:ind w:left="874"/>
        <w:jc w:val="both"/>
        <w:rPr>
          <w:color w:val="auto"/>
          <w:sz w:val="28"/>
          <w:szCs w:val="28"/>
        </w:rPr>
      </w:pPr>
      <w:r w:rsidRPr="009F721C">
        <w:rPr>
          <w:color w:val="auto"/>
          <w:sz w:val="28"/>
          <w:szCs w:val="28"/>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C45A5F" w:rsidRPr="009F721C" w:rsidRDefault="00C45A5F" w:rsidP="00C45A5F">
      <w:pPr>
        <w:pStyle w:val="a9"/>
        <w:ind w:left="514"/>
        <w:jc w:val="both"/>
        <w:rPr>
          <w:color w:val="auto"/>
        </w:rPr>
      </w:pPr>
      <w:r w:rsidRPr="009F721C">
        <w:rPr>
          <w:color w:val="auto"/>
          <w:sz w:val="28"/>
          <w:szCs w:val="28"/>
        </w:rPr>
        <w:t xml:space="preserve"> </w:t>
      </w:r>
      <w:proofErr w:type="gramStart"/>
      <w:r w:rsidRPr="009F721C">
        <w:rPr>
          <w:color w:val="auto"/>
          <w:sz w:val="28"/>
          <w:szCs w:val="28"/>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w:t>
      </w:r>
      <w:proofErr w:type="spellStart"/>
      <w:r w:rsidRPr="009F721C">
        <w:rPr>
          <w:color w:val="auto"/>
          <w:sz w:val="28"/>
          <w:szCs w:val="28"/>
        </w:rPr>
        <w:t>выгодоприобретателем</w:t>
      </w:r>
      <w:proofErr w:type="spellEnd"/>
      <w:r w:rsidRPr="009F721C">
        <w:rPr>
          <w:color w:val="auto"/>
          <w:sz w:val="28"/>
          <w:szCs w:val="28"/>
        </w:rPr>
        <w:t xml:space="preserve"> корпоративного юридического лица, являющегося участником закупки.</w:t>
      </w:r>
      <w:proofErr w:type="gramEnd"/>
      <w:r w:rsidRPr="009F721C">
        <w:rPr>
          <w:color w:val="auto"/>
          <w:sz w:val="28"/>
          <w:szCs w:val="28"/>
        </w:rPr>
        <w:t xml:space="preserve"> </w:t>
      </w:r>
      <w:proofErr w:type="spellStart"/>
      <w:proofErr w:type="gramStart"/>
      <w:r w:rsidRPr="009F721C">
        <w:rPr>
          <w:color w:val="auto"/>
          <w:sz w:val="28"/>
          <w:szCs w:val="28"/>
        </w:rPr>
        <w:t>Выгодоприобретателем</w:t>
      </w:r>
      <w:proofErr w:type="spellEnd"/>
      <w:r w:rsidRPr="009F721C">
        <w:rPr>
          <w:color w:val="auto"/>
          <w:sz w:val="28"/>
          <w:szCs w:val="28"/>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w:t>
      </w:r>
      <w:r w:rsidRPr="009F721C">
        <w:rPr>
          <w:color w:val="auto"/>
        </w:rPr>
        <w:t xml:space="preserve"> </w:t>
      </w:r>
      <w:r w:rsidRPr="009F721C">
        <w:rPr>
          <w:color w:val="auto"/>
          <w:sz w:val="28"/>
          <w:szCs w:val="28"/>
        </w:rPr>
        <w:t>хозяйственного товарищества или общества.</w:t>
      </w:r>
      <w:r w:rsidR="009F721C">
        <w:rPr>
          <w:color w:val="auto"/>
          <w:sz w:val="28"/>
          <w:szCs w:val="28"/>
        </w:rPr>
        <w:t>»</w:t>
      </w:r>
      <w:r w:rsidRPr="009F721C">
        <w:rPr>
          <w:color w:val="auto"/>
        </w:rPr>
        <w:t xml:space="preserve"> </w:t>
      </w:r>
      <w:proofErr w:type="gramEnd"/>
    </w:p>
    <w:p w:rsidR="00973055" w:rsidRDefault="00A12F86">
      <w:pPr>
        <w:pStyle w:val="a9"/>
        <w:ind w:firstLine="514"/>
        <w:jc w:val="both"/>
      </w:pPr>
      <w:r>
        <w:rPr>
          <w:color w:val="000000"/>
          <w:sz w:val="28"/>
          <w:szCs w:val="28"/>
        </w:rPr>
        <w:t> </w:t>
      </w:r>
    </w:p>
    <w:p w:rsidR="00973055" w:rsidRDefault="00A12F86">
      <w:pPr>
        <w:pStyle w:val="a9"/>
        <w:jc w:val="both"/>
        <w:rPr>
          <w:color w:val="auto"/>
          <w:sz w:val="28"/>
          <w:szCs w:val="28"/>
        </w:rPr>
      </w:pPr>
      <w:r w:rsidRPr="00C02A81">
        <w:rPr>
          <w:color w:val="auto"/>
          <w:sz w:val="28"/>
          <w:szCs w:val="28"/>
        </w:rPr>
        <w:t> </w:t>
      </w:r>
      <w:r w:rsidR="00C02A81" w:rsidRPr="00C02A81">
        <w:rPr>
          <w:color w:val="auto"/>
          <w:sz w:val="28"/>
          <w:szCs w:val="28"/>
        </w:rPr>
        <w:t xml:space="preserve">     </w:t>
      </w:r>
      <w:r w:rsidR="00C02A81">
        <w:rPr>
          <w:color w:val="auto"/>
          <w:sz w:val="28"/>
          <w:szCs w:val="28"/>
        </w:rPr>
        <w:t>Постановление вступает в силу со дня его официального обнародования.</w:t>
      </w:r>
    </w:p>
    <w:p w:rsidR="00C02A81" w:rsidRDefault="00C02A81">
      <w:pPr>
        <w:pStyle w:val="a9"/>
        <w:jc w:val="both"/>
        <w:rPr>
          <w:color w:val="auto"/>
          <w:sz w:val="28"/>
          <w:szCs w:val="28"/>
        </w:rPr>
      </w:pPr>
      <w:r>
        <w:rPr>
          <w:color w:val="auto"/>
          <w:sz w:val="28"/>
          <w:szCs w:val="28"/>
        </w:rPr>
        <w:t xml:space="preserve">     </w:t>
      </w:r>
      <w:proofErr w:type="gramStart"/>
      <w:r>
        <w:rPr>
          <w:color w:val="auto"/>
          <w:sz w:val="28"/>
          <w:szCs w:val="28"/>
        </w:rPr>
        <w:t>Контроль за</w:t>
      </w:r>
      <w:proofErr w:type="gramEnd"/>
      <w:r>
        <w:rPr>
          <w:color w:val="auto"/>
          <w:sz w:val="28"/>
          <w:szCs w:val="28"/>
        </w:rPr>
        <w:t xml:space="preserve"> исполнением настоящего постановления оставляю за собой.</w:t>
      </w:r>
    </w:p>
    <w:p w:rsidR="00C02A81" w:rsidRDefault="00C02A81">
      <w:pPr>
        <w:pStyle w:val="a9"/>
        <w:jc w:val="both"/>
        <w:rPr>
          <w:color w:val="auto"/>
          <w:sz w:val="28"/>
          <w:szCs w:val="28"/>
        </w:rPr>
      </w:pPr>
    </w:p>
    <w:p w:rsidR="00C02A81" w:rsidRDefault="00C02A81">
      <w:pPr>
        <w:pStyle w:val="a9"/>
        <w:jc w:val="both"/>
        <w:rPr>
          <w:color w:val="auto"/>
          <w:sz w:val="28"/>
          <w:szCs w:val="28"/>
        </w:rPr>
      </w:pPr>
    </w:p>
    <w:p w:rsidR="00C02A81" w:rsidRPr="00C02A81" w:rsidRDefault="00C02A81">
      <w:pPr>
        <w:pStyle w:val="a9"/>
        <w:jc w:val="both"/>
        <w:rPr>
          <w:color w:val="auto"/>
        </w:rPr>
      </w:pPr>
    </w:p>
    <w:p w:rsidR="00CE2F2D" w:rsidRDefault="00A12F86" w:rsidP="00CE2F2D">
      <w:pPr>
        <w:spacing w:after="0" w:line="40" w:lineRule="atLeast"/>
        <w:contextualSpacing/>
        <w:rPr>
          <w:rFonts w:ascii="Times New Roman" w:hAnsi="Times New Roman"/>
          <w:b/>
          <w:sz w:val="28"/>
          <w:szCs w:val="28"/>
        </w:rPr>
      </w:pPr>
      <w:r>
        <w:rPr>
          <w:color w:val="000000"/>
          <w:sz w:val="28"/>
          <w:szCs w:val="28"/>
        </w:rPr>
        <w:t> </w:t>
      </w:r>
      <w:r w:rsidR="00CE2F2D">
        <w:rPr>
          <w:rFonts w:ascii="Times New Roman" w:hAnsi="Times New Roman"/>
          <w:b/>
          <w:sz w:val="28"/>
          <w:szCs w:val="28"/>
        </w:rPr>
        <w:t xml:space="preserve">Глава </w:t>
      </w:r>
      <w:proofErr w:type="gramStart"/>
      <w:r w:rsidR="00CE2F2D">
        <w:rPr>
          <w:rFonts w:ascii="Times New Roman" w:hAnsi="Times New Roman"/>
          <w:b/>
          <w:sz w:val="28"/>
          <w:szCs w:val="28"/>
        </w:rPr>
        <w:t>Рязанского</w:t>
      </w:r>
      <w:proofErr w:type="gramEnd"/>
    </w:p>
    <w:p w:rsidR="00973055" w:rsidRDefault="00CE2F2D" w:rsidP="00CE2F2D">
      <w:pPr>
        <w:pStyle w:val="a9"/>
        <w:ind w:firstLine="514"/>
        <w:jc w:val="both"/>
      </w:pPr>
      <w:r>
        <w:rPr>
          <w:b/>
          <w:sz w:val="28"/>
          <w:szCs w:val="28"/>
        </w:rPr>
        <w:t>муниципального образования                          С.С. Никифоров</w:t>
      </w:r>
    </w:p>
    <w:p w:rsidR="00973055" w:rsidRDefault="00A12F86">
      <w:pPr>
        <w:pStyle w:val="a9"/>
        <w:ind w:firstLine="514"/>
        <w:jc w:val="both"/>
      </w:pPr>
      <w:r>
        <w:rPr>
          <w:color w:val="000000"/>
          <w:sz w:val="28"/>
          <w:szCs w:val="28"/>
        </w:rPr>
        <w:t> </w:t>
      </w:r>
    </w:p>
    <w:p w:rsidR="00973055" w:rsidRDefault="00A12F86">
      <w:pPr>
        <w:pStyle w:val="normalweb"/>
        <w:shd w:val="clear" w:color="auto" w:fill="FFFFFF"/>
        <w:ind w:firstLine="514"/>
        <w:jc w:val="both"/>
      </w:pPr>
      <w:r>
        <w:rPr>
          <w:color w:val="333333"/>
          <w:sz w:val="28"/>
          <w:szCs w:val="28"/>
        </w:rPr>
        <w:t>                                                                                                                          </w:t>
      </w:r>
    </w:p>
    <w:p w:rsidR="00973055" w:rsidRDefault="00A12F86">
      <w:pPr>
        <w:pStyle w:val="normalweb"/>
        <w:shd w:val="clear" w:color="auto" w:fill="FFFFFF"/>
        <w:ind w:firstLine="514"/>
        <w:jc w:val="right"/>
      </w:pPr>
      <w:r>
        <w:rPr>
          <w:color w:val="333333"/>
          <w:sz w:val="28"/>
          <w:szCs w:val="28"/>
        </w:rPr>
        <w:t> </w:t>
      </w:r>
    </w:p>
    <w:p w:rsidR="00973055" w:rsidRDefault="00A12F86">
      <w:pPr>
        <w:pStyle w:val="normalweb"/>
        <w:shd w:val="clear" w:color="auto" w:fill="FFFFFF"/>
        <w:ind w:firstLine="514"/>
        <w:jc w:val="right"/>
      </w:pPr>
      <w:r>
        <w:rPr>
          <w:color w:val="000000"/>
          <w:sz w:val="28"/>
          <w:szCs w:val="28"/>
        </w:rPr>
        <w:t> </w:t>
      </w:r>
    </w:p>
    <w:p w:rsidR="00973055" w:rsidRDefault="00973055"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6C0F82" w:rsidRDefault="006C0F82" w:rsidP="005F3612">
      <w:pPr>
        <w:pStyle w:val="normalweb"/>
        <w:shd w:val="clear" w:color="auto" w:fill="FFFFFF"/>
        <w:ind w:firstLine="514"/>
      </w:pPr>
    </w:p>
    <w:p w:rsidR="00C02A81" w:rsidRDefault="00C02A81" w:rsidP="00AB26B0">
      <w:pPr>
        <w:pStyle w:val="normalweb"/>
        <w:shd w:val="clear" w:color="auto" w:fill="FFFFFF"/>
      </w:pPr>
    </w:p>
    <w:p w:rsidR="00C02A81" w:rsidRDefault="00C02A81" w:rsidP="005F3612">
      <w:pPr>
        <w:pStyle w:val="normalweb"/>
        <w:shd w:val="clear" w:color="auto" w:fill="FFFFFF"/>
        <w:ind w:firstLine="514"/>
      </w:pPr>
    </w:p>
    <w:p w:rsidR="006C3034" w:rsidRDefault="006C3034" w:rsidP="005F3612">
      <w:pPr>
        <w:pStyle w:val="normalweb"/>
        <w:shd w:val="clear" w:color="auto" w:fill="FFFFFF"/>
        <w:ind w:firstLine="514"/>
      </w:pPr>
    </w:p>
    <w:p w:rsidR="006C3034" w:rsidRDefault="006C3034" w:rsidP="005F3612">
      <w:pPr>
        <w:pStyle w:val="normalweb"/>
        <w:shd w:val="clear" w:color="auto" w:fill="FFFFFF"/>
        <w:ind w:firstLine="514"/>
      </w:pPr>
    </w:p>
    <w:p w:rsidR="006C3034" w:rsidRDefault="006C3034" w:rsidP="005F3612">
      <w:pPr>
        <w:pStyle w:val="normalweb"/>
        <w:shd w:val="clear" w:color="auto" w:fill="FFFFFF"/>
        <w:ind w:firstLine="514"/>
      </w:pPr>
    </w:p>
    <w:p w:rsidR="006C3034" w:rsidRDefault="006C3034" w:rsidP="005F3612">
      <w:pPr>
        <w:pStyle w:val="normalweb"/>
        <w:shd w:val="clear" w:color="auto" w:fill="FFFFFF"/>
        <w:ind w:firstLine="514"/>
      </w:pPr>
    </w:p>
    <w:p w:rsidR="006C3034" w:rsidRDefault="006C3034" w:rsidP="005F3612">
      <w:pPr>
        <w:pStyle w:val="normalweb"/>
        <w:shd w:val="clear" w:color="auto" w:fill="FFFFFF"/>
        <w:ind w:firstLine="514"/>
      </w:pPr>
    </w:p>
    <w:p w:rsidR="006C3034" w:rsidRDefault="006C3034" w:rsidP="005F3612">
      <w:pPr>
        <w:pStyle w:val="normalweb"/>
        <w:shd w:val="clear" w:color="auto" w:fill="FFFFFF"/>
        <w:ind w:firstLine="514"/>
      </w:pPr>
    </w:p>
    <w:p w:rsidR="006C3034" w:rsidRDefault="006C3034" w:rsidP="005F3612">
      <w:pPr>
        <w:pStyle w:val="normalweb"/>
        <w:shd w:val="clear" w:color="auto" w:fill="FFFFFF"/>
        <w:ind w:firstLine="514"/>
      </w:pPr>
    </w:p>
    <w:p w:rsidR="006C3034" w:rsidRDefault="006C3034" w:rsidP="005F3612">
      <w:pPr>
        <w:pStyle w:val="normalweb"/>
        <w:shd w:val="clear" w:color="auto" w:fill="FFFFFF"/>
        <w:ind w:firstLine="514"/>
      </w:pPr>
    </w:p>
    <w:p w:rsidR="00973055" w:rsidRDefault="00A12F86">
      <w:pPr>
        <w:pStyle w:val="a9"/>
        <w:ind w:left="567"/>
        <w:jc w:val="right"/>
      </w:pPr>
      <w:r>
        <w:rPr>
          <w:bCs/>
          <w:color w:val="000000"/>
        </w:rPr>
        <w:lastRenderedPageBreak/>
        <w:t xml:space="preserve">                                       Приложение№1</w:t>
      </w:r>
    </w:p>
    <w:p w:rsidR="00973055" w:rsidRDefault="00A12F86">
      <w:pPr>
        <w:pStyle w:val="a9"/>
        <w:ind w:left="567"/>
        <w:jc w:val="right"/>
      </w:pPr>
      <w:r>
        <w:rPr>
          <w:bCs/>
          <w:color w:val="000000"/>
        </w:rPr>
        <w:t xml:space="preserve"> к постановлению администрации</w:t>
      </w:r>
    </w:p>
    <w:p w:rsidR="00973055" w:rsidRDefault="00A12F86">
      <w:pPr>
        <w:pStyle w:val="a9"/>
        <w:ind w:left="567"/>
        <w:jc w:val="right"/>
      </w:pPr>
      <w:r>
        <w:rPr>
          <w:bCs/>
          <w:color w:val="000000"/>
        </w:rPr>
        <w:t xml:space="preserve"> Рязанского муниципального образования</w:t>
      </w:r>
    </w:p>
    <w:p w:rsidR="00973055" w:rsidRDefault="00CB7AE1">
      <w:pPr>
        <w:pStyle w:val="a9"/>
        <w:ind w:left="567"/>
        <w:jc w:val="right"/>
      </w:pPr>
      <w:r>
        <w:rPr>
          <w:bCs/>
          <w:color w:val="000000"/>
        </w:rPr>
        <w:t xml:space="preserve">от </w:t>
      </w:r>
      <w:r w:rsidR="001F60E0">
        <w:rPr>
          <w:bCs/>
          <w:color w:val="000000"/>
        </w:rPr>
        <w:t>29</w:t>
      </w:r>
      <w:r w:rsidR="00FE6E3E">
        <w:rPr>
          <w:bCs/>
          <w:color w:val="000000"/>
        </w:rPr>
        <w:t>.</w:t>
      </w:r>
      <w:r w:rsidR="001F60E0">
        <w:rPr>
          <w:bCs/>
          <w:color w:val="000000"/>
        </w:rPr>
        <w:t>03.2024</w:t>
      </w:r>
      <w:r w:rsidR="00A12F86">
        <w:rPr>
          <w:bCs/>
          <w:color w:val="000000"/>
        </w:rPr>
        <w:t xml:space="preserve"> г. № </w:t>
      </w:r>
      <w:r w:rsidR="001F60E0">
        <w:rPr>
          <w:bCs/>
          <w:color w:val="000000"/>
        </w:rPr>
        <w:t>19</w:t>
      </w:r>
    </w:p>
    <w:p w:rsidR="00973055" w:rsidRDefault="00973055">
      <w:pPr>
        <w:pStyle w:val="a9"/>
        <w:ind w:left="567"/>
        <w:jc w:val="right"/>
      </w:pPr>
    </w:p>
    <w:p w:rsidR="00973055" w:rsidRDefault="00973055">
      <w:pPr>
        <w:pStyle w:val="a9"/>
        <w:ind w:left="567"/>
        <w:jc w:val="center"/>
      </w:pPr>
    </w:p>
    <w:p w:rsidR="00973055" w:rsidRDefault="00973055">
      <w:pPr>
        <w:pStyle w:val="a9"/>
        <w:ind w:left="567"/>
        <w:jc w:val="center"/>
      </w:pPr>
    </w:p>
    <w:p w:rsidR="00973055" w:rsidRDefault="00A12F86">
      <w:pPr>
        <w:pStyle w:val="a9"/>
        <w:jc w:val="center"/>
      </w:pPr>
      <w:r>
        <w:rPr>
          <w:b/>
          <w:bCs/>
          <w:color w:val="000000"/>
        </w:rPr>
        <w:t>ПОЛОЖЕНИЕ</w:t>
      </w:r>
    </w:p>
    <w:p w:rsidR="00973055" w:rsidRDefault="00A12F86">
      <w:pPr>
        <w:pStyle w:val="a9"/>
        <w:ind w:left="567"/>
        <w:jc w:val="center"/>
      </w:pPr>
      <w:r>
        <w:rPr>
          <w:b/>
          <w:bCs/>
          <w:color w:val="000000"/>
        </w:rPr>
        <w:t xml:space="preserve">О КОНТРАКТНОЙ СИСТЕМЕ В СФЕРЕ ЗАКУПОК ТОВАРОВ, РАБОТ, УСЛУГ ДЛЯ ОБЕСПЕЧЕНИЯ МУНИЦИПАЛЬНЫХ НУЖД РЯЗАНСКОГО МУНИЦИПАЛЬНОГО ОБРАЗОВАНИЯ ТУРКОВСКОГО МУНИЦИПАЛЬНОГО РАЙОНА </w:t>
      </w:r>
    </w:p>
    <w:p w:rsidR="00973055" w:rsidRDefault="00A12F86">
      <w:pPr>
        <w:pStyle w:val="a9"/>
        <w:ind w:left="567"/>
        <w:jc w:val="center"/>
      </w:pPr>
      <w:r>
        <w:rPr>
          <w:b/>
          <w:bCs/>
          <w:color w:val="000000"/>
        </w:rPr>
        <w:t>САРАТОВСКОЙ ОБЛАСТИ</w:t>
      </w:r>
    </w:p>
    <w:p w:rsidR="00973055" w:rsidRDefault="00A12F86">
      <w:pPr>
        <w:pStyle w:val="a9"/>
        <w:ind w:left="567"/>
        <w:jc w:val="center"/>
      </w:pPr>
      <w:r>
        <w:rPr>
          <w:b/>
          <w:bCs/>
          <w:color w:val="000000"/>
          <w:sz w:val="28"/>
          <w:szCs w:val="28"/>
        </w:rPr>
        <w:t> </w:t>
      </w:r>
    </w:p>
    <w:p w:rsidR="00973055" w:rsidRDefault="00A12F86">
      <w:pPr>
        <w:pStyle w:val="normalweb"/>
        <w:shd w:val="clear" w:color="auto" w:fill="FFFFFF"/>
        <w:ind w:firstLine="514"/>
        <w:jc w:val="both"/>
      </w:pPr>
      <w:r>
        <w:rPr>
          <w:b/>
          <w:bCs/>
          <w:color w:val="000000"/>
          <w:sz w:val="28"/>
          <w:szCs w:val="28"/>
        </w:rPr>
        <w:t>                       1. Общие положения</w:t>
      </w:r>
    </w:p>
    <w:p w:rsidR="00973055" w:rsidRDefault="00A12F86">
      <w:pPr>
        <w:pStyle w:val="a9"/>
        <w:ind w:firstLine="514"/>
        <w:jc w:val="both"/>
      </w:pPr>
      <w:r>
        <w:rPr>
          <w:color w:val="000000"/>
          <w:sz w:val="28"/>
          <w:szCs w:val="28"/>
        </w:rPr>
        <w:t xml:space="preserve"> 1.1. </w:t>
      </w:r>
      <w:proofErr w:type="gramStart"/>
      <w:r>
        <w:rPr>
          <w:color w:val="000000"/>
          <w:sz w:val="28"/>
          <w:szCs w:val="28"/>
        </w:rPr>
        <w:t xml:space="preserve">Настоящее Положение о контрактной системе в сфере закупок товаров, работ, услуг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w:t>
      </w:r>
      <w:proofErr w:type="gramEnd"/>
      <w:r>
        <w:rPr>
          <w:color w:val="000000"/>
          <w:sz w:val="28"/>
          <w:szCs w:val="28"/>
        </w:rPr>
        <w:t xml:space="preserve"> системе в сфере закупок товаров, работ, услуг для обеспечения государственных и муниципальных нужд" (далее - Федеральный закон N 44-ФЗ),</w:t>
      </w:r>
    </w:p>
    <w:p w:rsidR="00973055" w:rsidRDefault="00A12F86">
      <w:pPr>
        <w:pStyle w:val="a9"/>
        <w:ind w:firstLine="514"/>
        <w:jc w:val="both"/>
      </w:pPr>
      <w:r>
        <w:rPr>
          <w:color w:val="000000"/>
          <w:sz w:val="28"/>
          <w:szCs w:val="28"/>
        </w:rPr>
        <w:t>1.2. Положение регулирует отношения, направленные на обеспечение муниципальных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973055" w:rsidRDefault="00A12F86">
      <w:pPr>
        <w:pStyle w:val="a9"/>
        <w:ind w:firstLine="514"/>
        <w:jc w:val="both"/>
      </w:pPr>
      <w:r>
        <w:rPr>
          <w:color w:val="000000"/>
          <w:sz w:val="28"/>
          <w:szCs w:val="28"/>
        </w:rPr>
        <w:t>1.3. Основные понятия, используемые в настоящем Положении:</w:t>
      </w:r>
    </w:p>
    <w:p w:rsidR="00973055" w:rsidRDefault="00A12F86">
      <w:pPr>
        <w:pStyle w:val="a9"/>
        <w:ind w:firstLine="514"/>
        <w:jc w:val="both"/>
      </w:pPr>
      <w:r>
        <w:rPr>
          <w:color w:val="000000"/>
          <w:sz w:val="28"/>
          <w:szCs w:val="28"/>
        </w:rPr>
        <w:t xml:space="preserve">1.3.1. </w:t>
      </w:r>
      <w:proofErr w:type="gramStart"/>
      <w:r>
        <w:rPr>
          <w:color w:val="000000"/>
          <w:sz w:val="28"/>
          <w:szCs w:val="28"/>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Pr>
          <w:color w:val="000000"/>
          <w:sz w:val="28"/>
          <w:szCs w:val="28"/>
        </w:rPr>
        <w:t xml:space="preserve"> использование такой единой информационной системы не предусмотрено Федеральным законом N 44-ФЗ), действий, направленных на обеспечение муниципальных нужд.</w:t>
      </w:r>
    </w:p>
    <w:p w:rsidR="00973055" w:rsidRDefault="00A12F86">
      <w:pPr>
        <w:pStyle w:val="a9"/>
        <w:ind w:firstLine="514"/>
        <w:jc w:val="both"/>
      </w:pPr>
      <w:r>
        <w:rPr>
          <w:color w:val="000000"/>
          <w:sz w:val="28"/>
          <w:szCs w:val="28"/>
        </w:rPr>
        <w:t xml:space="preserve">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N 44-ФЗ порядке заказчиком и </w:t>
      </w:r>
      <w:r>
        <w:rPr>
          <w:color w:val="000000"/>
          <w:sz w:val="28"/>
          <w:szCs w:val="28"/>
        </w:rPr>
        <w:lastRenderedPageBreak/>
        <w:t>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Pr>
          <w:color w:val="000000"/>
          <w:sz w:val="28"/>
          <w:szCs w:val="28"/>
        </w:rPr>
        <w:t>ств ст</w:t>
      </w:r>
      <w:proofErr w:type="gramEnd"/>
      <w:r>
        <w:rPr>
          <w:color w:val="000000"/>
          <w:sz w:val="28"/>
          <w:szCs w:val="28"/>
        </w:rPr>
        <w:t>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Pr>
          <w:color w:val="000000"/>
          <w:sz w:val="28"/>
          <w:szCs w:val="28"/>
        </w:rPr>
        <w:t>ств ст</w:t>
      </w:r>
      <w:proofErr w:type="gramEnd"/>
      <w:r>
        <w:rPr>
          <w:color w:val="000000"/>
          <w:sz w:val="28"/>
          <w:szCs w:val="28"/>
        </w:rPr>
        <w:t>оронами контракта.</w:t>
      </w:r>
    </w:p>
    <w:p w:rsidR="00973055" w:rsidRDefault="00A12F86">
      <w:pPr>
        <w:pStyle w:val="a9"/>
        <w:ind w:firstLine="514"/>
        <w:jc w:val="both"/>
      </w:pPr>
      <w:r>
        <w:rPr>
          <w:color w:val="000000"/>
          <w:sz w:val="28"/>
          <w:szCs w:val="28"/>
        </w:rPr>
        <w:t xml:space="preserve">1.3.3. Муниципальный заказчик – Рязанское муниципальное образование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муниципальные казенные,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73055" w:rsidRDefault="00A12F86">
      <w:pPr>
        <w:pStyle w:val="a9"/>
        <w:ind w:firstLine="514"/>
        <w:jc w:val="both"/>
      </w:pPr>
      <w:r>
        <w:rPr>
          <w:color w:val="000000"/>
          <w:sz w:val="28"/>
          <w:szCs w:val="28"/>
        </w:rPr>
        <w:t>Заказчик - муниципальный заказчик либо в соответствии с частью 1 статьи 15 Федерального закона № 44-ФЗ бюджетное учреждение, осуществляющие закупки.</w:t>
      </w:r>
    </w:p>
    <w:p w:rsidR="00973055" w:rsidRDefault="00A12F86">
      <w:pPr>
        <w:pStyle w:val="a9"/>
        <w:ind w:firstLine="514"/>
        <w:jc w:val="both"/>
      </w:pPr>
      <w:r>
        <w:rPr>
          <w:color w:val="000000"/>
          <w:sz w:val="28"/>
          <w:szCs w:val="28"/>
        </w:rPr>
        <w:t xml:space="preserve">1.3.4. </w:t>
      </w:r>
      <w:proofErr w:type="gramStart"/>
      <w:r>
        <w:rPr>
          <w:color w:val="000000"/>
          <w:sz w:val="28"/>
          <w:szCs w:val="28"/>
        </w:rPr>
        <w:t>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973055" w:rsidRDefault="00A12F86">
      <w:pPr>
        <w:pStyle w:val="a9"/>
        <w:ind w:firstLine="514"/>
        <w:jc w:val="both"/>
      </w:pPr>
      <w:r>
        <w:rPr>
          <w:color w:val="000000"/>
          <w:sz w:val="28"/>
          <w:szCs w:val="28"/>
        </w:rPr>
        <w:t>1.3.5. Другие термины и понятия, используемые в настоящем Положении, трактуются в соответствии с законодательством РФ.</w:t>
      </w:r>
    </w:p>
    <w:p w:rsidR="00973055" w:rsidRDefault="00A12F86">
      <w:pPr>
        <w:pStyle w:val="a9"/>
        <w:ind w:firstLine="514"/>
        <w:jc w:val="both"/>
      </w:pPr>
      <w:r>
        <w:rPr>
          <w:color w:val="000000"/>
          <w:sz w:val="28"/>
          <w:szCs w:val="28"/>
        </w:rPr>
        <w:t>1.4. Информационное обеспечение контрактной системы в сфере закупок осуществляется заказчиками за счет использования единой информационной системы.</w:t>
      </w:r>
    </w:p>
    <w:p w:rsidR="00973055" w:rsidRDefault="00A12F86">
      <w:pPr>
        <w:pStyle w:val="normalweb"/>
        <w:shd w:val="clear" w:color="auto" w:fill="FFFFFF"/>
        <w:ind w:firstLine="514"/>
        <w:jc w:val="center"/>
      </w:pPr>
      <w:r>
        <w:rPr>
          <w:b/>
          <w:bCs/>
          <w:color w:val="000000"/>
          <w:sz w:val="28"/>
          <w:szCs w:val="28"/>
        </w:rPr>
        <w:t>2. Планирование</w:t>
      </w:r>
    </w:p>
    <w:p w:rsidR="00973055" w:rsidRDefault="00A12F86">
      <w:pPr>
        <w:pStyle w:val="a9"/>
        <w:ind w:firstLine="514"/>
        <w:jc w:val="both"/>
      </w:pPr>
      <w:r>
        <w:rPr>
          <w:color w:val="000000"/>
          <w:sz w:val="28"/>
          <w:szCs w:val="28"/>
        </w:rPr>
        <w:t>Планирование закупок – формирование требований к закупаемым товарам, работам, услуга исходя из нормативных затрат на обеспечение функций заказчика.</w:t>
      </w:r>
    </w:p>
    <w:p w:rsidR="00973055" w:rsidRDefault="00A12F86">
      <w:pPr>
        <w:pStyle w:val="a9"/>
        <w:ind w:firstLine="514"/>
        <w:jc w:val="both"/>
      </w:pPr>
      <w:r>
        <w:rPr>
          <w:color w:val="000000"/>
          <w:sz w:val="28"/>
          <w:szCs w:val="28"/>
        </w:rPr>
        <w:t>2.1. План закупок формируется  с учетом положений</w:t>
      </w:r>
      <w:proofErr w:type="gramStart"/>
      <w:r>
        <w:rPr>
          <w:color w:val="000000"/>
          <w:sz w:val="28"/>
          <w:szCs w:val="28"/>
        </w:rPr>
        <w:t xml:space="preserve"> ,</w:t>
      </w:r>
      <w:proofErr w:type="gramEnd"/>
      <w:r>
        <w:rPr>
          <w:color w:val="000000"/>
          <w:sz w:val="28"/>
          <w:szCs w:val="28"/>
        </w:rPr>
        <w:t xml:space="preserve"> установленных статьей 19 Федерального закона № 44-ФЗ требований к закупаемым заказчиком товару, работе, услуге (в том числе предельной цене товара, работы, услуги) и (или) нормативных затрат на обеспечение функций муниципальных заказчиков.</w:t>
      </w:r>
    </w:p>
    <w:p w:rsidR="00973055" w:rsidRPr="00226F81" w:rsidRDefault="00A12F86">
      <w:pPr>
        <w:pStyle w:val="a9"/>
        <w:ind w:firstLine="514"/>
        <w:jc w:val="both"/>
        <w:rPr>
          <w:color w:val="auto"/>
        </w:rPr>
      </w:pPr>
      <w:r w:rsidRPr="00226F81">
        <w:rPr>
          <w:color w:val="auto"/>
          <w:sz w:val="28"/>
          <w:szCs w:val="28"/>
        </w:rPr>
        <w:t>2.2. В планы закупок включается только информация, перечисленная в части 2 статьи 17 Федерального закона № 44-ФЗ.</w:t>
      </w:r>
    </w:p>
    <w:p w:rsidR="00973055" w:rsidRPr="00226F81" w:rsidRDefault="00A12F86">
      <w:pPr>
        <w:pStyle w:val="a9"/>
        <w:ind w:firstLine="514"/>
        <w:jc w:val="both"/>
        <w:rPr>
          <w:color w:val="auto"/>
        </w:rPr>
      </w:pPr>
      <w:r w:rsidRPr="00226F81">
        <w:rPr>
          <w:color w:val="auto"/>
          <w:sz w:val="28"/>
          <w:szCs w:val="28"/>
        </w:rPr>
        <w:t xml:space="preserve">2.3. Порядок формирования, утверждения и ведения планов закупок для обеспечения муниципальных нужд разрабатывается с учетом требований, установленных Правительством Российской Федерации и ст.17 </w:t>
      </w:r>
      <w:r w:rsidRPr="00226F81">
        <w:rPr>
          <w:color w:val="auto"/>
          <w:sz w:val="28"/>
          <w:szCs w:val="28"/>
        </w:rPr>
        <w:lastRenderedPageBreak/>
        <w:t>Федерального закона № 44-ФЗ.</w:t>
      </w:r>
    </w:p>
    <w:p w:rsidR="00973055" w:rsidRDefault="00A12F86">
      <w:pPr>
        <w:pStyle w:val="a9"/>
        <w:ind w:firstLine="514"/>
        <w:jc w:val="both"/>
      </w:pPr>
      <w:r>
        <w:rPr>
          <w:color w:val="000000"/>
          <w:sz w:val="28"/>
          <w:szCs w:val="28"/>
        </w:rPr>
        <w:t>2.4.</w:t>
      </w:r>
      <w:r>
        <w:rPr>
          <w:color w:val="FF0000"/>
          <w:sz w:val="28"/>
          <w:szCs w:val="28"/>
        </w:rPr>
        <w:t> </w:t>
      </w:r>
      <w:r>
        <w:rPr>
          <w:color w:val="000000"/>
          <w:sz w:val="28"/>
          <w:szCs w:val="28"/>
        </w:rPr>
        <w:t xml:space="preserve">Размещение заказов на закупки товаров работ, услуг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осуществляется согласно плану  размещения муниципального заказа.</w:t>
      </w:r>
    </w:p>
    <w:p w:rsidR="00973055" w:rsidRDefault="00A12F86">
      <w:pPr>
        <w:pStyle w:val="a9"/>
        <w:ind w:firstLine="514"/>
        <w:jc w:val="both"/>
      </w:pPr>
      <w:r>
        <w:rPr>
          <w:color w:val="000000"/>
          <w:sz w:val="28"/>
          <w:szCs w:val="28"/>
        </w:rPr>
        <w:t xml:space="preserve">2.5. Формирование, утверждение и ведение планов закупок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осуществляется заказчиками с учетом требований, установленных Правительством Российской Федерации и  Федеральным законом № 44-ФЗ.</w:t>
      </w:r>
    </w:p>
    <w:p w:rsidR="00973055" w:rsidRDefault="00A12F86">
      <w:pPr>
        <w:pStyle w:val="a9"/>
        <w:ind w:firstLine="514"/>
        <w:jc w:val="both"/>
      </w:pPr>
      <w:r>
        <w:rPr>
          <w:color w:val="000000"/>
          <w:sz w:val="28"/>
          <w:szCs w:val="28"/>
        </w:rPr>
        <w:t>При возникновении в течение финансового года потребности в товарах, работах и услугах, не предусмотренных планом</w:t>
      </w:r>
      <w:r>
        <w:rPr>
          <w:color w:val="FF3366"/>
          <w:sz w:val="28"/>
          <w:szCs w:val="28"/>
        </w:rPr>
        <w:t xml:space="preserve"> </w:t>
      </w:r>
      <w:r>
        <w:rPr>
          <w:color w:val="000000"/>
          <w:sz w:val="28"/>
          <w:szCs w:val="28"/>
        </w:rPr>
        <w:t xml:space="preserve"> размещения заказа, а также при изменении бюджетных ассигнований в план закупок</w:t>
      </w:r>
      <w:r>
        <w:rPr>
          <w:color w:val="FF3366"/>
          <w:sz w:val="28"/>
          <w:szCs w:val="28"/>
        </w:rPr>
        <w:t xml:space="preserve"> </w:t>
      </w:r>
      <w:r>
        <w:rPr>
          <w:color w:val="000000"/>
          <w:sz w:val="28"/>
          <w:szCs w:val="28"/>
        </w:rPr>
        <w:t>могут быть внесены соответствующие изменения</w:t>
      </w:r>
    </w:p>
    <w:p w:rsidR="00973055" w:rsidRDefault="00A12F86">
      <w:pPr>
        <w:pStyle w:val="a9"/>
        <w:ind w:firstLine="514"/>
        <w:jc w:val="both"/>
      </w:pPr>
      <w:r>
        <w:rPr>
          <w:color w:val="000000"/>
          <w:sz w:val="28"/>
          <w:szCs w:val="28"/>
        </w:rPr>
        <w:t xml:space="preserve"> 2.6. Проведение обязательного общественного обсуждения закупок для обеспечения муниципальных нужд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осуществляется в случаях и в порядке, установленном Правительством Российской Федерации.</w:t>
      </w:r>
    </w:p>
    <w:p w:rsidR="00973055" w:rsidRDefault="00A12F86">
      <w:pPr>
        <w:pStyle w:val="normalweb"/>
        <w:shd w:val="clear" w:color="auto" w:fill="FFFFFF"/>
        <w:ind w:firstLine="514"/>
        <w:jc w:val="center"/>
      </w:pPr>
      <w:r>
        <w:rPr>
          <w:b/>
          <w:bCs/>
          <w:color w:val="000000"/>
          <w:sz w:val="28"/>
          <w:szCs w:val="28"/>
        </w:rPr>
        <w:t>3. Осуществление закупок</w:t>
      </w:r>
    </w:p>
    <w:p w:rsidR="00973055" w:rsidRDefault="00A12F86">
      <w:pPr>
        <w:pStyle w:val="a9"/>
        <w:ind w:firstLine="514"/>
        <w:jc w:val="both"/>
      </w:pPr>
      <w:r>
        <w:rPr>
          <w:color w:val="000000"/>
          <w:sz w:val="28"/>
          <w:szCs w:val="28"/>
        </w:rPr>
        <w:t>3.1. Заказчик выбирает способ определения поставщика (подрядчика, исполнителя) в соответствии с положениями главы 3 Федерального закона № 44-ФЗ. При этом он не вправе совершать действия, влекущие за собой необоснованное сокращение числа участников закупки.</w:t>
      </w:r>
    </w:p>
    <w:p w:rsidR="00973055" w:rsidRPr="006C0F82" w:rsidRDefault="00A12F86">
      <w:pPr>
        <w:pStyle w:val="a9"/>
        <w:ind w:firstLine="514"/>
        <w:jc w:val="both"/>
        <w:rPr>
          <w:color w:val="auto"/>
        </w:rPr>
      </w:pPr>
      <w:r w:rsidRPr="006C0F82">
        <w:rPr>
          <w:color w:val="auto"/>
          <w:sz w:val="28"/>
          <w:szCs w:val="28"/>
        </w:rPr>
        <w:t>3.2. Заказчик, совокупный годовой объем закупок, осуществляемых путем проведения запроса котировок в электронной ф</w:t>
      </w:r>
      <w:r w:rsidR="00A4199D" w:rsidRPr="006C0F82">
        <w:rPr>
          <w:color w:val="auto"/>
          <w:sz w:val="28"/>
          <w:szCs w:val="28"/>
        </w:rPr>
        <w:t>орме, не должен превышать двадцать</w:t>
      </w:r>
      <w:r w:rsidRPr="006C0F82">
        <w:rPr>
          <w:color w:val="auto"/>
          <w:sz w:val="28"/>
          <w:szCs w:val="28"/>
        </w:rPr>
        <w:t xml:space="preserve"> процентов совокупного годового объема закупок заказчика. </w:t>
      </w:r>
    </w:p>
    <w:p w:rsidR="00973055" w:rsidRPr="006C0F82" w:rsidRDefault="00A4199D">
      <w:pPr>
        <w:pStyle w:val="a9"/>
        <w:ind w:firstLine="514"/>
        <w:jc w:val="both"/>
        <w:rPr>
          <w:color w:val="auto"/>
        </w:rPr>
      </w:pPr>
      <w:r w:rsidRPr="006C0F82">
        <w:rPr>
          <w:color w:val="auto"/>
          <w:sz w:val="28"/>
          <w:szCs w:val="28"/>
        </w:rPr>
        <w:t>З</w:t>
      </w:r>
      <w:r w:rsidR="00A12F86" w:rsidRPr="006C0F82">
        <w:rPr>
          <w:color w:val="auto"/>
          <w:sz w:val="28"/>
          <w:szCs w:val="28"/>
        </w:rPr>
        <w:t>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w:t>
      </w:r>
    </w:p>
    <w:p w:rsidR="00973055" w:rsidRPr="006C0F82" w:rsidRDefault="00A12F86">
      <w:pPr>
        <w:pStyle w:val="a9"/>
        <w:ind w:firstLine="514"/>
        <w:jc w:val="both"/>
        <w:rPr>
          <w:color w:val="auto"/>
        </w:rPr>
      </w:pPr>
      <w:r w:rsidRPr="006C0F82">
        <w:rPr>
          <w:color w:val="auto"/>
          <w:sz w:val="28"/>
          <w:szCs w:val="28"/>
        </w:rPr>
        <w:t>Отменить запрос котировок заказчику станет возможно за один час до срока окончания подачи заявок.</w:t>
      </w:r>
    </w:p>
    <w:p w:rsidR="00973055" w:rsidRDefault="00A12F86">
      <w:pPr>
        <w:pStyle w:val="a9"/>
        <w:ind w:firstLine="514"/>
        <w:jc w:val="both"/>
      </w:pPr>
      <w:r>
        <w:rPr>
          <w:color w:val="000000"/>
          <w:sz w:val="28"/>
          <w:szCs w:val="28"/>
        </w:rPr>
        <w:t xml:space="preserve">3.3. Полномочия на определение поставщиков (подрядчиков, исполнителей) конкурентными способами для муниципальных заказчиков возлагаются на уполномоченный орган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утверждаемый постановлением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Закупки у единственного поставщика (исполнителя, подрядчика) в </w:t>
      </w:r>
      <w:proofErr w:type="gramStart"/>
      <w:r>
        <w:rPr>
          <w:color w:val="000000"/>
          <w:sz w:val="28"/>
          <w:szCs w:val="28"/>
        </w:rPr>
        <w:t>случаях, устанавливаемых Федеральным законом № 44-ФЗ осуществляются</w:t>
      </w:r>
      <w:proofErr w:type="gramEnd"/>
      <w:r>
        <w:rPr>
          <w:color w:val="000000"/>
          <w:sz w:val="28"/>
          <w:szCs w:val="28"/>
        </w:rPr>
        <w:t xml:space="preserve"> муниципальными заказчиками самостоятельно.</w:t>
      </w:r>
    </w:p>
    <w:p w:rsidR="00973055" w:rsidRDefault="00A12F86">
      <w:pPr>
        <w:pStyle w:val="a9"/>
        <w:ind w:firstLine="514"/>
        <w:jc w:val="both"/>
      </w:pPr>
      <w:r>
        <w:rPr>
          <w:color w:val="000000"/>
          <w:sz w:val="28"/>
          <w:szCs w:val="28"/>
        </w:rPr>
        <w:t xml:space="preserve">3.4.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w:t>
      </w:r>
      <w:r>
        <w:rPr>
          <w:color w:val="000000"/>
          <w:sz w:val="28"/>
          <w:szCs w:val="28"/>
        </w:rPr>
        <w:lastRenderedPageBreak/>
        <w:t>оплаты осуществляются всеми муниципальными заказчиками самостоятельно.</w:t>
      </w:r>
    </w:p>
    <w:p w:rsidR="00973055" w:rsidRDefault="00A12F86">
      <w:pPr>
        <w:pStyle w:val="a9"/>
        <w:ind w:firstLine="514"/>
        <w:jc w:val="both"/>
      </w:pPr>
      <w:r>
        <w:rPr>
          <w:color w:val="000000"/>
          <w:sz w:val="28"/>
          <w:szCs w:val="28"/>
        </w:rPr>
        <w:t>3.5. Для определения поставщиков (подрядчиков, исполнителей) в соответствии с п. 3.3 настоящего Положения, за исключением осуществления закупки у единственного поставщика (подрядчика, исполнителя), создается Единая комиссия по осуществлению закупок в составе не менее 5 членов.</w:t>
      </w:r>
    </w:p>
    <w:p w:rsidR="00973055" w:rsidRDefault="00A12F86">
      <w:pPr>
        <w:pStyle w:val="a9"/>
        <w:ind w:firstLine="514"/>
        <w:jc w:val="both"/>
      </w:pPr>
      <w:r>
        <w:rPr>
          <w:color w:val="000000"/>
          <w:sz w:val="28"/>
          <w:szCs w:val="28"/>
        </w:rPr>
        <w:t>3.8.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w:t>
      </w:r>
    </w:p>
    <w:p w:rsidR="00537ECB" w:rsidRPr="00FE6E3E" w:rsidRDefault="00A12F86" w:rsidP="00537ECB">
      <w:pPr>
        <w:pStyle w:val="a9"/>
        <w:ind w:firstLine="514"/>
        <w:jc w:val="both"/>
        <w:rPr>
          <w:color w:val="auto"/>
          <w:sz w:val="30"/>
          <w:szCs w:val="30"/>
          <w:shd w:val="clear" w:color="auto" w:fill="FFFFFF"/>
        </w:rPr>
      </w:pPr>
      <w:r w:rsidRPr="00FE6E3E">
        <w:rPr>
          <w:color w:val="auto"/>
          <w:sz w:val="28"/>
          <w:szCs w:val="28"/>
        </w:rPr>
        <w:t>3.9.</w:t>
      </w:r>
      <w:r w:rsidR="00537ECB" w:rsidRPr="00FE6E3E">
        <w:rPr>
          <w:color w:val="auto"/>
          <w:sz w:val="28"/>
          <w:szCs w:val="28"/>
        </w:rPr>
        <w:t xml:space="preserve"> </w:t>
      </w:r>
      <w:r w:rsidR="00537ECB" w:rsidRPr="00FE6E3E">
        <w:rPr>
          <w:color w:val="auto"/>
          <w:sz w:val="30"/>
          <w:szCs w:val="30"/>
          <w:shd w:val="clear" w:color="auto" w:fill="FFFFFF"/>
        </w:rPr>
        <w:t>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r:id="rId6" w:anchor="dst1178" w:history="1">
        <w:r w:rsidR="00537ECB" w:rsidRPr="00FE6E3E">
          <w:rPr>
            <w:rStyle w:val="ab"/>
            <w:color w:val="auto"/>
            <w:sz w:val="30"/>
            <w:szCs w:val="30"/>
            <w:shd w:val="clear" w:color="auto" w:fill="FFFFFF"/>
          </w:rPr>
          <w:t>частью 24 статьи 22</w:t>
        </w:r>
      </w:hyperlink>
      <w:r w:rsidR="00537ECB" w:rsidRPr="00FE6E3E">
        <w:rPr>
          <w:color w:val="auto"/>
          <w:sz w:val="30"/>
          <w:szCs w:val="30"/>
          <w:shd w:val="clear" w:color="auto" w:fill="FFFFFF"/>
        </w:rPr>
        <w:t>  Федерального закона № 44,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4F3B0D" w:rsidRPr="004F3B0D" w:rsidRDefault="00A12F86" w:rsidP="00537ECB">
      <w:pPr>
        <w:pStyle w:val="a9"/>
        <w:ind w:firstLine="514"/>
        <w:jc w:val="both"/>
        <w:rPr>
          <w:color w:val="000000"/>
          <w:sz w:val="28"/>
          <w:szCs w:val="28"/>
        </w:rPr>
      </w:pPr>
      <w:r>
        <w:rPr>
          <w:color w:val="000000"/>
          <w:sz w:val="28"/>
          <w:szCs w:val="28"/>
        </w:rPr>
        <w:t>3.10.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 44-ФЗ.</w:t>
      </w:r>
    </w:p>
    <w:p w:rsidR="00973055" w:rsidRDefault="00A12F86">
      <w:pPr>
        <w:pStyle w:val="normalweb"/>
        <w:shd w:val="clear" w:color="auto" w:fill="FFFFFF"/>
        <w:ind w:firstLine="514"/>
        <w:jc w:val="center"/>
      </w:pPr>
      <w:r>
        <w:rPr>
          <w:b/>
          <w:bCs/>
          <w:color w:val="000000"/>
          <w:sz w:val="28"/>
          <w:szCs w:val="28"/>
        </w:rPr>
        <w:t>        4. Определение поставщиков (подрядчиков, исполнителей)</w:t>
      </w:r>
    </w:p>
    <w:p w:rsidR="00A4199D" w:rsidRDefault="00A12F86" w:rsidP="00A4199D">
      <w:pPr>
        <w:pStyle w:val="a9"/>
        <w:ind w:firstLine="514"/>
        <w:jc w:val="both"/>
        <w:rPr>
          <w:color w:val="000000"/>
          <w:sz w:val="28"/>
          <w:szCs w:val="28"/>
        </w:rPr>
      </w:pPr>
      <w:r>
        <w:rPr>
          <w:color w:val="000000"/>
          <w:sz w:val="28"/>
          <w:szCs w:val="28"/>
        </w:rPr>
        <w:t>4.1. Определение поставщиков может осуществляться</w:t>
      </w:r>
      <w:r w:rsidR="00A4199D">
        <w:rPr>
          <w:color w:val="000000"/>
          <w:sz w:val="28"/>
          <w:szCs w:val="28"/>
        </w:rPr>
        <w:t xml:space="preserve"> следующим  путем</w:t>
      </w:r>
      <w:r>
        <w:rPr>
          <w:color w:val="000000"/>
          <w:sz w:val="28"/>
          <w:szCs w:val="28"/>
        </w:rPr>
        <w:t>:</w:t>
      </w:r>
    </w:p>
    <w:p w:rsidR="00CF6AD6" w:rsidRPr="00CF6AD6" w:rsidRDefault="00A4199D" w:rsidP="00A4199D">
      <w:pPr>
        <w:pStyle w:val="a9"/>
        <w:ind w:firstLine="514"/>
        <w:jc w:val="both"/>
        <w:rPr>
          <w:color w:val="auto"/>
        </w:rPr>
      </w:pPr>
      <w:r w:rsidRPr="006C0F82">
        <w:rPr>
          <w:rFonts w:cs="Times New Roman"/>
          <w:color w:val="auto"/>
          <w:sz w:val="28"/>
          <w:szCs w:val="28"/>
        </w:rPr>
        <w:t>1) а) конкурсы</w:t>
      </w:r>
      <w:r w:rsidR="00CF6AD6" w:rsidRPr="00CF6AD6">
        <w:rPr>
          <w:rFonts w:cs="Times New Roman"/>
          <w:color w:val="auto"/>
          <w:sz w:val="28"/>
          <w:szCs w:val="28"/>
        </w:rPr>
        <w:t xml:space="preserve">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CF6AD6" w:rsidRPr="00CF6AD6" w:rsidRDefault="00A4199D" w:rsidP="00CF6AD6">
      <w:pPr>
        <w:spacing w:after="0" w:line="240" w:lineRule="auto"/>
        <w:rPr>
          <w:rFonts w:ascii="Times New Roman" w:eastAsia="Times New Roman" w:hAnsi="Times New Roman" w:cs="Times New Roman"/>
          <w:sz w:val="28"/>
          <w:szCs w:val="28"/>
        </w:rPr>
      </w:pPr>
      <w:r w:rsidRPr="006C0F82">
        <w:rPr>
          <w:rFonts w:ascii="Times New Roman" w:eastAsia="Times New Roman" w:hAnsi="Times New Roman" w:cs="Times New Roman"/>
          <w:sz w:val="28"/>
          <w:szCs w:val="28"/>
        </w:rPr>
        <w:t>б</w:t>
      </w:r>
      <w:r w:rsidR="00CF6AD6" w:rsidRPr="00CF6AD6">
        <w:rPr>
          <w:rFonts w:ascii="Times New Roman" w:eastAsia="Times New Roman" w:hAnsi="Times New Roman" w:cs="Times New Roman"/>
          <w:sz w:val="28"/>
          <w:szCs w:val="28"/>
        </w:rPr>
        <w:t>)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CF6AD6" w:rsidRPr="00CF6AD6" w:rsidRDefault="00A4199D" w:rsidP="00CF6AD6">
      <w:pPr>
        <w:spacing w:after="0" w:line="240" w:lineRule="auto"/>
        <w:rPr>
          <w:rFonts w:ascii="Times New Roman" w:eastAsia="Times New Roman" w:hAnsi="Times New Roman" w:cs="Times New Roman"/>
          <w:sz w:val="28"/>
          <w:szCs w:val="28"/>
        </w:rPr>
      </w:pPr>
      <w:r w:rsidRPr="006C0F82">
        <w:rPr>
          <w:rFonts w:ascii="Times New Roman" w:eastAsia="Times New Roman" w:hAnsi="Times New Roman" w:cs="Times New Roman"/>
          <w:sz w:val="28"/>
          <w:szCs w:val="28"/>
        </w:rPr>
        <w:t>в</w:t>
      </w:r>
      <w:r w:rsidR="00CF6AD6" w:rsidRPr="00CF6AD6">
        <w:rPr>
          <w:rFonts w:ascii="Times New Roman" w:eastAsia="Times New Roman" w:hAnsi="Times New Roman" w:cs="Times New Roman"/>
          <w:sz w:val="28"/>
          <w:szCs w:val="28"/>
        </w:rPr>
        <w:t>) запрос котировок в электронной форме (далее - электронный запрос котировок).</w:t>
      </w:r>
    </w:p>
    <w:p w:rsidR="00CF6AD6" w:rsidRPr="004439B6" w:rsidRDefault="00CF6AD6">
      <w:pPr>
        <w:pStyle w:val="a9"/>
        <w:ind w:firstLine="514"/>
        <w:jc w:val="both"/>
        <w:rPr>
          <w:color w:val="C00000"/>
        </w:rPr>
      </w:pPr>
    </w:p>
    <w:p w:rsidR="00973055" w:rsidRDefault="00A12F86">
      <w:pPr>
        <w:pStyle w:val="a9"/>
        <w:ind w:firstLine="514"/>
        <w:jc w:val="both"/>
      </w:pPr>
      <w:r>
        <w:rPr>
          <w:color w:val="000000"/>
          <w:sz w:val="28"/>
          <w:szCs w:val="28"/>
        </w:rPr>
        <w:t>2) путем закупки у единственного поставщика (исполнителя, подрядчика).</w:t>
      </w:r>
    </w:p>
    <w:p w:rsidR="00973055" w:rsidRDefault="00A12F86">
      <w:pPr>
        <w:pStyle w:val="a9"/>
        <w:ind w:firstLine="514"/>
        <w:jc w:val="both"/>
      </w:pPr>
      <w:r>
        <w:rPr>
          <w:color w:val="000000"/>
          <w:sz w:val="28"/>
          <w:szCs w:val="28"/>
        </w:rPr>
        <w:t>Решение о способе размещения закупки принимается заказчиком в соответствии с Федеральным законом № 44-ФЗ.</w:t>
      </w:r>
    </w:p>
    <w:p w:rsidR="00973055" w:rsidRDefault="00A12F86">
      <w:pPr>
        <w:pStyle w:val="a9"/>
        <w:ind w:firstLine="514"/>
        <w:jc w:val="both"/>
      </w:pPr>
      <w:r>
        <w:rPr>
          <w:color w:val="000000"/>
          <w:sz w:val="28"/>
          <w:szCs w:val="28"/>
        </w:rPr>
        <w:t>4.2. Требования к участникам закупки.</w:t>
      </w:r>
    </w:p>
    <w:p w:rsidR="00973055" w:rsidRDefault="00A12F86">
      <w:pPr>
        <w:pStyle w:val="a9"/>
        <w:ind w:firstLine="514"/>
        <w:jc w:val="both"/>
      </w:pPr>
      <w:r>
        <w:rPr>
          <w:color w:val="000000"/>
          <w:sz w:val="28"/>
          <w:szCs w:val="28"/>
        </w:rPr>
        <w:t>При осуществлении закупок заказчик устанавливает следующие единые требования к участникам закупки:</w:t>
      </w:r>
    </w:p>
    <w:p w:rsidR="00973055" w:rsidRDefault="00A12F86">
      <w:pPr>
        <w:pStyle w:val="a9"/>
        <w:ind w:firstLine="514"/>
        <w:jc w:val="both"/>
      </w:pPr>
      <w:r>
        <w:rPr>
          <w:color w:val="000000"/>
          <w:sz w:val="28"/>
          <w:szCs w:val="28"/>
        </w:rPr>
        <w:lastRenderedPageBreak/>
        <w:t>1) соответствие </w:t>
      </w:r>
      <w:hyperlink r:id="rId7" w:anchor="dst1166%23dst1166" w:history="1">
        <w:r>
          <w:rPr>
            <w:rStyle w:val="-"/>
            <w:color w:val="000000"/>
            <w:sz w:val="28"/>
            <w:szCs w:val="28"/>
          </w:rPr>
          <w:t>требованиям</w:t>
        </w:r>
      </w:hyperlink>
      <w:r>
        <w:rPr>
          <w:color w:val="000000"/>
          <w:sz w:val="28"/>
          <w:szCs w:val="28"/>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color w:val="000000"/>
          <w:sz w:val="28"/>
          <w:szCs w:val="28"/>
        </w:rPr>
        <w:t>являющихся</w:t>
      </w:r>
      <w:proofErr w:type="gramEnd"/>
      <w:r>
        <w:rPr>
          <w:color w:val="000000"/>
          <w:sz w:val="28"/>
          <w:szCs w:val="28"/>
        </w:rPr>
        <w:t xml:space="preserve"> объектом закупки;</w:t>
      </w:r>
    </w:p>
    <w:p w:rsidR="00973055" w:rsidRDefault="00A12F86">
      <w:pPr>
        <w:pStyle w:val="a9"/>
        <w:ind w:firstLine="514"/>
        <w:jc w:val="both"/>
      </w:pPr>
      <w:bookmarkStart w:id="1" w:name="dst100338"/>
      <w:bookmarkStart w:id="2" w:name="dst101872"/>
      <w:bookmarkEnd w:id="1"/>
      <w:bookmarkEnd w:id="2"/>
      <w:r>
        <w:rPr>
          <w:color w:val="000000"/>
          <w:sz w:val="28"/>
          <w:szCs w:val="2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3055" w:rsidRDefault="00A12F86">
      <w:pPr>
        <w:pStyle w:val="a9"/>
        <w:ind w:firstLine="514"/>
        <w:jc w:val="both"/>
      </w:pPr>
      <w:bookmarkStart w:id="3" w:name="dst100339"/>
      <w:bookmarkEnd w:id="3"/>
      <w:r>
        <w:rPr>
          <w:color w:val="000000"/>
          <w:sz w:val="28"/>
          <w:szCs w:val="28"/>
        </w:rPr>
        <w:t>3) не приостановление деятельности участника закупки в порядке, установленном </w:t>
      </w:r>
      <w:hyperlink r:id="rId8" w:anchor="dst512%23dst512" w:history="1">
        <w:r>
          <w:rPr>
            <w:rStyle w:val="-"/>
            <w:color w:val="000000"/>
            <w:sz w:val="28"/>
            <w:szCs w:val="28"/>
          </w:rPr>
          <w:t>Кодексом</w:t>
        </w:r>
      </w:hyperlink>
      <w:r>
        <w:rPr>
          <w:color w:val="000000"/>
          <w:sz w:val="28"/>
          <w:szCs w:val="28"/>
        </w:rPr>
        <w:t> Российской Федерации об административных правонарушениях, на дату подачи заявки на участие в закупке;</w:t>
      </w:r>
    </w:p>
    <w:p w:rsidR="00973055" w:rsidRDefault="00A12F86">
      <w:pPr>
        <w:pStyle w:val="a9"/>
        <w:ind w:firstLine="514"/>
        <w:jc w:val="both"/>
      </w:pPr>
      <w:bookmarkStart w:id="4" w:name="dst100340"/>
      <w:bookmarkEnd w:id="4"/>
      <w:proofErr w:type="gramStart"/>
      <w:r>
        <w:rPr>
          <w:color w:val="000000"/>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anchor="dst1123%23dst1123" w:history="1">
        <w:r>
          <w:rPr>
            <w:rStyle w:val="-"/>
            <w:color w:val="000000"/>
            <w:sz w:val="28"/>
            <w:szCs w:val="28"/>
          </w:rPr>
          <w:t>законодательством</w:t>
        </w:r>
      </w:hyperlink>
      <w:r>
        <w:rPr>
          <w:color w:val="000000"/>
          <w:sz w:val="28"/>
          <w:szCs w:val="28"/>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8"/>
          <w:szCs w:val="28"/>
        </w:rPr>
        <w:t xml:space="preserve"> обязанности </w:t>
      </w:r>
      <w:proofErr w:type="gramStart"/>
      <w:r>
        <w:rPr>
          <w:color w:val="000000"/>
          <w:sz w:val="28"/>
          <w:szCs w:val="28"/>
        </w:rPr>
        <w:t>заявителя</w:t>
      </w:r>
      <w:proofErr w:type="gramEnd"/>
      <w:r>
        <w:rPr>
          <w:color w:val="000000"/>
          <w:sz w:val="28"/>
          <w:szCs w:val="28"/>
        </w:rPr>
        <w:t xml:space="preserve"> по уплате этих сумм исполненной или которые признаны безнадежными к взысканию в соответствии с </w:t>
      </w:r>
      <w:hyperlink r:id="rId10" w:anchor="dst1104%23dst1104" w:history="1">
        <w:r>
          <w:rPr>
            <w:rStyle w:val="-"/>
            <w:color w:val="000000"/>
            <w:sz w:val="28"/>
            <w:szCs w:val="28"/>
          </w:rPr>
          <w:t>законодательством</w:t>
        </w:r>
      </w:hyperlink>
      <w:r>
        <w:rPr>
          <w:color w:val="000000"/>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28"/>
          <w:szCs w:val="28"/>
        </w:rPr>
        <w:t>указанных</w:t>
      </w:r>
      <w:proofErr w:type="gramEnd"/>
      <w:r>
        <w:rPr>
          <w:color w:val="000000"/>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3055" w:rsidRDefault="00A12F86">
      <w:pPr>
        <w:pStyle w:val="a9"/>
        <w:ind w:firstLine="514"/>
        <w:jc w:val="both"/>
      </w:pPr>
      <w:bookmarkStart w:id="5" w:name="dst296"/>
      <w:bookmarkStart w:id="6" w:name="dst101708"/>
      <w:bookmarkEnd w:id="5"/>
      <w:bookmarkEnd w:id="6"/>
      <w:proofErr w:type="gramStart"/>
      <w:r>
        <w:rPr>
          <w:color w:val="000000"/>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anchor="dst101897%23dst101897" w:history="1">
        <w:r>
          <w:rPr>
            <w:rStyle w:val="-"/>
            <w:color w:val="000000"/>
            <w:sz w:val="28"/>
            <w:szCs w:val="28"/>
          </w:rPr>
          <w:t>статьями 289</w:t>
        </w:r>
      </w:hyperlink>
      <w:r>
        <w:rPr>
          <w:color w:val="000000"/>
          <w:sz w:val="28"/>
          <w:szCs w:val="28"/>
        </w:rPr>
        <w:t>, </w:t>
      </w:r>
      <w:hyperlink r:id="rId12" w:anchor="dst2054%23dst2054" w:history="1">
        <w:r>
          <w:rPr>
            <w:rStyle w:val="-"/>
            <w:color w:val="000000"/>
            <w:sz w:val="28"/>
            <w:szCs w:val="28"/>
          </w:rPr>
          <w:t>290</w:t>
        </w:r>
      </w:hyperlink>
      <w:r>
        <w:rPr>
          <w:color w:val="000000"/>
          <w:sz w:val="28"/>
          <w:szCs w:val="28"/>
        </w:rPr>
        <w:t>, </w:t>
      </w:r>
      <w:hyperlink r:id="rId13" w:anchor="dst2072%23dst2072" w:history="1">
        <w:r>
          <w:rPr>
            <w:rStyle w:val="-"/>
            <w:color w:val="000000"/>
            <w:sz w:val="28"/>
            <w:szCs w:val="28"/>
          </w:rPr>
          <w:t>291</w:t>
        </w:r>
      </w:hyperlink>
      <w:r>
        <w:rPr>
          <w:color w:val="000000"/>
          <w:sz w:val="28"/>
          <w:szCs w:val="28"/>
        </w:rPr>
        <w:t>, </w:t>
      </w:r>
      <w:hyperlink r:id="rId14" w:anchor="dst2086%23dst2086" w:history="1">
        <w:r>
          <w:rPr>
            <w:rStyle w:val="-"/>
            <w:color w:val="000000"/>
            <w:sz w:val="28"/>
            <w:szCs w:val="28"/>
          </w:rPr>
          <w:t>291.1</w:t>
        </w:r>
      </w:hyperlink>
      <w:r>
        <w:rPr>
          <w:color w:val="000000"/>
          <w:sz w:val="28"/>
          <w:szCs w:val="28"/>
        </w:rPr>
        <w:t>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28"/>
          <w:szCs w:val="28"/>
        </w:rPr>
        <w:t xml:space="preserve"> </w:t>
      </w:r>
      <w:proofErr w:type="gramStart"/>
      <w:r>
        <w:rPr>
          <w:color w:val="000000"/>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73055" w:rsidRDefault="00A12F86">
      <w:pPr>
        <w:pStyle w:val="a9"/>
        <w:ind w:firstLine="514"/>
        <w:jc w:val="both"/>
      </w:pPr>
      <w:bookmarkStart w:id="7" w:name="dst297"/>
      <w:bookmarkEnd w:id="7"/>
      <w:r>
        <w:rPr>
          <w:color w:val="000000"/>
          <w:sz w:val="28"/>
          <w:szCs w:val="28"/>
        </w:rPr>
        <w:t xml:space="preserve">5.1) участник закупки - юридическое лицо, которое в течение двух лет до момента подачи заявки на участие в закупке не было привлечено к </w:t>
      </w:r>
      <w:r>
        <w:rPr>
          <w:color w:val="000000"/>
          <w:sz w:val="28"/>
          <w:szCs w:val="28"/>
        </w:rPr>
        <w:lastRenderedPageBreak/>
        <w:t>административной ответственности за совершение административного правонарушения, предусмотренного </w:t>
      </w:r>
      <w:hyperlink r:id="rId15" w:anchor="dst2620%23dst2620" w:history="1">
        <w:r>
          <w:rPr>
            <w:rStyle w:val="-"/>
            <w:color w:val="000000"/>
            <w:sz w:val="28"/>
            <w:szCs w:val="28"/>
          </w:rPr>
          <w:t>статьей 19.28</w:t>
        </w:r>
      </w:hyperlink>
      <w:r>
        <w:t xml:space="preserve"> </w:t>
      </w:r>
      <w:r>
        <w:rPr>
          <w:color w:val="000000"/>
          <w:sz w:val="28"/>
          <w:szCs w:val="28"/>
        </w:rPr>
        <w:t>Кодекса Российской Федерации об административных правонарушениях;</w:t>
      </w:r>
    </w:p>
    <w:p w:rsidR="00973055" w:rsidRDefault="00A12F86">
      <w:pPr>
        <w:pStyle w:val="a9"/>
        <w:ind w:firstLine="514"/>
        <w:jc w:val="both"/>
      </w:pPr>
      <w:bookmarkStart w:id="8" w:name="dst100343"/>
      <w:bookmarkEnd w:id="8"/>
      <w:r>
        <w:rPr>
          <w:color w:val="000000"/>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34929" w:rsidRPr="00653423" w:rsidRDefault="00293729">
      <w:pPr>
        <w:pStyle w:val="a9"/>
        <w:ind w:firstLine="514"/>
        <w:jc w:val="both"/>
        <w:rPr>
          <w:color w:val="auto"/>
          <w:sz w:val="28"/>
          <w:szCs w:val="28"/>
        </w:rPr>
      </w:pPr>
      <w:bookmarkStart w:id="9" w:name="dst101709"/>
      <w:bookmarkEnd w:id="9"/>
      <w:proofErr w:type="gramStart"/>
      <w:r w:rsidRPr="00653423">
        <w:rPr>
          <w:color w:val="auto"/>
          <w:sz w:val="28"/>
          <w:szCs w:val="28"/>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53423">
        <w:rPr>
          <w:color w:val="auto"/>
          <w:sz w:val="28"/>
          <w:szCs w:val="28"/>
        </w:rPr>
        <w:t>неполнородный</w:t>
      </w:r>
      <w:proofErr w:type="spellEnd"/>
      <w:r w:rsidRPr="00653423">
        <w:rPr>
          <w:color w:val="auto"/>
          <w:sz w:val="28"/>
          <w:szCs w:val="28"/>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653423">
        <w:rPr>
          <w:color w:val="auto"/>
          <w:sz w:val="28"/>
          <w:szCs w:val="28"/>
        </w:rPr>
        <w:t xml:space="preserve"> усыновитель этого должностного лица заказчика является: </w:t>
      </w:r>
    </w:p>
    <w:p w:rsidR="00234929" w:rsidRPr="00653423" w:rsidRDefault="00293729">
      <w:pPr>
        <w:pStyle w:val="a9"/>
        <w:ind w:firstLine="514"/>
        <w:jc w:val="both"/>
        <w:rPr>
          <w:color w:val="auto"/>
          <w:sz w:val="28"/>
          <w:szCs w:val="28"/>
        </w:rPr>
      </w:pPr>
      <w:r w:rsidRPr="00653423">
        <w:rPr>
          <w:color w:val="auto"/>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1630D3" w:rsidRPr="00653423" w:rsidRDefault="00293729">
      <w:pPr>
        <w:pStyle w:val="a9"/>
        <w:ind w:firstLine="514"/>
        <w:jc w:val="both"/>
        <w:rPr>
          <w:color w:val="auto"/>
        </w:rPr>
      </w:pPr>
      <w:r w:rsidRPr="00653423">
        <w:rPr>
          <w:color w:val="auto"/>
          <w:sz w:val="28"/>
          <w:szCs w:val="28"/>
        </w:rPr>
        <w:t xml:space="preserve"> </w:t>
      </w:r>
      <w:proofErr w:type="gramStart"/>
      <w:r w:rsidRPr="00653423">
        <w:rPr>
          <w:color w:val="auto"/>
          <w:sz w:val="28"/>
          <w:szCs w:val="28"/>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w:t>
      </w:r>
      <w:proofErr w:type="spellStart"/>
      <w:r w:rsidRPr="00653423">
        <w:rPr>
          <w:color w:val="auto"/>
          <w:sz w:val="28"/>
          <w:szCs w:val="28"/>
        </w:rPr>
        <w:t>выгодоприобретателем</w:t>
      </w:r>
      <w:proofErr w:type="spellEnd"/>
      <w:r w:rsidRPr="00653423">
        <w:rPr>
          <w:color w:val="auto"/>
          <w:sz w:val="28"/>
          <w:szCs w:val="28"/>
        </w:rPr>
        <w:t xml:space="preserve"> корпоративного юридического лица, являющегося участником закупки.</w:t>
      </w:r>
      <w:proofErr w:type="gramEnd"/>
      <w:r w:rsidRPr="00653423">
        <w:rPr>
          <w:color w:val="auto"/>
          <w:sz w:val="28"/>
          <w:szCs w:val="28"/>
        </w:rPr>
        <w:t xml:space="preserve"> </w:t>
      </w:r>
      <w:proofErr w:type="spellStart"/>
      <w:proofErr w:type="gramStart"/>
      <w:r w:rsidRPr="00653423">
        <w:rPr>
          <w:color w:val="auto"/>
          <w:sz w:val="28"/>
          <w:szCs w:val="28"/>
        </w:rPr>
        <w:t>Выгодоприобретателем</w:t>
      </w:r>
      <w:proofErr w:type="spellEnd"/>
      <w:r w:rsidRPr="00653423">
        <w:rPr>
          <w:color w:val="auto"/>
          <w:sz w:val="28"/>
          <w:szCs w:val="28"/>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w:t>
      </w:r>
      <w:r w:rsidRPr="00653423">
        <w:rPr>
          <w:color w:val="auto"/>
        </w:rPr>
        <w:t xml:space="preserve"> </w:t>
      </w:r>
      <w:r w:rsidRPr="00653423">
        <w:rPr>
          <w:color w:val="auto"/>
          <w:sz w:val="28"/>
          <w:szCs w:val="28"/>
        </w:rPr>
        <w:t>хозяйственного товарищества или общества.</w:t>
      </w:r>
      <w:r w:rsidRPr="00653423">
        <w:rPr>
          <w:color w:val="auto"/>
        </w:rPr>
        <w:t xml:space="preserve"> </w:t>
      </w:r>
      <w:bookmarkStart w:id="10" w:name="dst109"/>
      <w:bookmarkEnd w:id="10"/>
      <w:proofErr w:type="gramEnd"/>
    </w:p>
    <w:p w:rsidR="00973055" w:rsidRDefault="00A12F86">
      <w:pPr>
        <w:pStyle w:val="a9"/>
        <w:ind w:firstLine="514"/>
        <w:jc w:val="both"/>
      </w:pPr>
      <w:r>
        <w:rPr>
          <w:color w:val="000000"/>
          <w:sz w:val="28"/>
          <w:szCs w:val="28"/>
        </w:rPr>
        <w:t xml:space="preserve">8) участник закупки не является </w:t>
      </w:r>
      <w:proofErr w:type="spellStart"/>
      <w:r>
        <w:rPr>
          <w:color w:val="000000"/>
          <w:sz w:val="28"/>
          <w:szCs w:val="28"/>
        </w:rPr>
        <w:t>офшорной</w:t>
      </w:r>
      <w:proofErr w:type="spellEnd"/>
      <w:r>
        <w:rPr>
          <w:color w:val="000000"/>
          <w:sz w:val="28"/>
          <w:szCs w:val="28"/>
        </w:rPr>
        <w:t xml:space="preserve"> компанией.</w:t>
      </w:r>
    </w:p>
    <w:p w:rsidR="00973055" w:rsidRDefault="00A12F86">
      <w:pPr>
        <w:pStyle w:val="a9"/>
        <w:ind w:firstLine="514"/>
        <w:jc w:val="both"/>
      </w:pPr>
      <w:bookmarkStart w:id="11" w:name="dst101710"/>
      <w:bookmarkEnd w:id="11"/>
      <w:r>
        <w:rPr>
          <w:color w:val="000000"/>
          <w:sz w:val="28"/>
          <w:szCs w:val="28"/>
        </w:rPr>
        <w:t>9) отсутствие у участника закупки ограничений для участия в закупках, установленных законодательством Российской Федерации.</w:t>
      </w:r>
    </w:p>
    <w:p w:rsidR="00973055" w:rsidRDefault="00A12F86">
      <w:pPr>
        <w:pStyle w:val="a9"/>
        <w:ind w:firstLine="514"/>
        <w:jc w:val="both"/>
      </w:pPr>
      <w:r>
        <w:rPr>
          <w:color w:val="000000"/>
          <w:sz w:val="28"/>
          <w:szCs w:val="28"/>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973055" w:rsidRDefault="00A12F86">
      <w:pPr>
        <w:pStyle w:val="a9"/>
        <w:ind w:firstLine="514"/>
        <w:jc w:val="both"/>
      </w:pPr>
      <w:proofErr w:type="gramStart"/>
      <w:r>
        <w:rPr>
          <w:color w:val="000000"/>
          <w:sz w:val="28"/>
          <w:szCs w:val="28"/>
        </w:rPr>
        <w:t xml:space="preserve">При размещении заказа путем проведения торгов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r>
        <w:rPr>
          <w:color w:val="000000"/>
          <w:sz w:val="28"/>
          <w:szCs w:val="28"/>
        </w:rPr>
        <w:lastRenderedPageBreak/>
        <w:t>дополнительные требования, в том числе к наличию:</w:t>
      </w:r>
      <w:proofErr w:type="gramEnd"/>
    </w:p>
    <w:p w:rsidR="00973055" w:rsidRDefault="00A12F86">
      <w:pPr>
        <w:pStyle w:val="a9"/>
        <w:ind w:firstLine="514"/>
        <w:jc w:val="both"/>
      </w:pPr>
      <w:r>
        <w:rPr>
          <w:color w:val="000000"/>
          <w:sz w:val="28"/>
          <w:szCs w:val="28"/>
        </w:rPr>
        <w:t>1) финансовых ресурсов для исполнения контракта;</w:t>
      </w:r>
    </w:p>
    <w:p w:rsidR="00973055" w:rsidRDefault="00A12F86">
      <w:pPr>
        <w:pStyle w:val="a9"/>
        <w:ind w:firstLine="514"/>
        <w:jc w:val="both"/>
      </w:pPr>
      <w:r>
        <w:rPr>
          <w:color w:val="000000"/>
          <w:sz w:val="28"/>
          <w:szCs w:val="28"/>
        </w:rPr>
        <w:t>2) на праве собственности или ином законном основании оборудования и других материальных ресурсов для исполнения контракта;</w:t>
      </w:r>
    </w:p>
    <w:p w:rsidR="00973055" w:rsidRDefault="00A12F86">
      <w:pPr>
        <w:pStyle w:val="a9"/>
        <w:ind w:firstLine="514"/>
        <w:jc w:val="both"/>
      </w:pPr>
      <w:r>
        <w:rPr>
          <w:color w:val="000000"/>
          <w:sz w:val="28"/>
          <w:szCs w:val="28"/>
        </w:rPr>
        <w:t>3) опыта работы, связанного с предметом контракта, и деловой репутации;</w:t>
      </w:r>
    </w:p>
    <w:p w:rsidR="00973055" w:rsidRDefault="00A12F86">
      <w:pPr>
        <w:pStyle w:val="a9"/>
        <w:ind w:firstLine="514"/>
        <w:jc w:val="both"/>
      </w:pPr>
      <w:r>
        <w:rPr>
          <w:color w:val="000000"/>
          <w:sz w:val="28"/>
          <w:szCs w:val="28"/>
        </w:rPr>
        <w:t>4) необходимого количества специалистов и иных работников определенного уровня квалификации для исполнения контракта;</w:t>
      </w:r>
    </w:p>
    <w:p w:rsidR="00973055" w:rsidRDefault="00A12F86">
      <w:pPr>
        <w:pStyle w:val="a9"/>
        <w:ind w:firstLine="514"/>
        <w:jc w:val="both"/>
        <w:rPr>
          <w:color w:val="000000"/>
          <w:sz w:val="28"/>
          <w:szCs w:val="28"/>
        </w:rPr>
      </w:pPr>
      <w:r>
        <w:rPr>
          <w:color w:val="000000"/>
          <w:sz w:val="28"/>
          <w:szCs w:val="28"/>
        </w:rPr>
        <w:t xml:space="preserve">5)  участник должен будет указать страну происхождения товара, если такое требование есть в извещении  </w:t>
      </w:r>
      <w:proofErr w:type="gramStart"/>
      <w:r>
        <w:rPr>
          <w:color w:val="000000"/>
          <w:sz w:val="28"/>
          <w:szCs w:val="28"/>
        </w:rPr>
        <w:t xml:space="preserve">( </w:t>
      </w:r>
      <w:proofErr w:type="gramEnd"/>
      <w:r>
        <w:rPr>
          <w:color w:val="000000"/>
          <w:sz w:val="28"/>
          <w:szCs w:val="28"/>
        </w:rPr>
        <w:t xml:space="preserve">с 01.01.2020 года). </w:t>
      </w:r>
    </w:p>
    <w:p w:rsidR="00537ECB" w:rsidRPr="00FE6E3E" w:rsidRDefault="00537ECB">
      <w:pPr>
        <w:pStyle w:val="a9"/>
        <w:ind w:firstLine="514"/>
        <w:jc w:val="both"/>
        <w:rPr>
          <w:color w:val="auto"/>
          <w:sz w:val="30"/>
          <w:szCs w:val="30"/>
          <w:shd w:val="clear" w:color="auto" w:fill="FFFFFF"/>
        </w:rPr>
      </w:pPr>
      <w:r w:rsidRPr="00FE6E3E">
        <w:rPr>
          <w:color w:val="auto"/>
          <w:sz w:val="28"/>
          <w:szCs w:val="28"/>
        </w:rPr>
        <w:t xml:space="preserve">10) </w:t>
      </w:r>
      <w:r w:rsidRPr="00FE6E3E">
        <w:rPr>
          <w:color w:val="auto"/>
          <w:sz w:val="30"/>
          <w:szCs w:val="30"/>
          <w:shd w:val="clear" w:color="auto" w:fill="FFFFFF"/>
        </w:rPr>
        <w:t>участник закупки не является иностранным агентом.</w:t>
      </w:r>
    </w:p>
    <w:p w:rsidR="00973055" w:rsidRDefault="00A12F86">
      <w:pPr>
        <w:pStyle w:val="a9"/>
        <w:ind w:firstLine="514"/>
        <w:jc w:val="both"/>
      </w:pPr>
      <w:r>
        <w:rPr>
          <w:color w:val="000000"/>
          <w:sz w:val="28"/>
          <w:szCs w:val="28"/>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973055" w:rsidRDefault="00A12F86">
      <w:pPr>
        <w:pStyle w:val="a9"/>
        <w:ind w:firstLine="514"/>
        <w:jc w:val="both"/>
      </w:pPr>
      <w:r>
        <w:rPr>
          <w:color w:val="000000"/>
          <w:sz w:val="28"/>
          <w:szCs w:val="28"/>
        </w:rPr>
        <w:t>Требования, указанные в настоящем Положении предъявляются ко всем участникам закупок.</w:t>
      </w:r>
    </w:p>
    <w:p w:rsidR="00973055" w:rsidRDefault="00A12F86">
      <w:pPr>
        <w:pStyle w:val="a9"/>
        <w:ind w:firstLine="514"/>
        <w:jc w:val="both"/>
      </w:pPr>
      <w:r>
        <w:rPr>
          <w:color w:val="000000"/>
          <w:sz w:val="28"/>
          <w:szCs w:val="28"/>
        </w:rP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ориентированным некоммерческим организациям в осуществлении закупок.</w:t>
      </w:r>
    </w:p>
    <w:p w:rsidR="00973055" w:rsidRDefault="00A12F86">
      <w:pPr>
        <w:pStyle w:val="a9"/>
        <w:ind w:firstLine="514"/>
        <w:jc w:val="both"/>
      </w:pPr>
      <w:r>
        <w:rPr>
          <w:color w:val="000000"/>
          <w:sz w:val="28"/>
          <w:szCs w:val="28"/>
        </w:rPr>
        <w:t xml:space="preserve">4.3.1. </w:t>
      </w:r>
      <w:proofErr w:type="gramStart"/>
      <w:r>
        <w:rPr>
          <w:color w:val="000000"/>
          <w:sz w:val="28"/>
          <w:szCs w:val="28"/>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973055" w:rsidRDefault="00A12F86">
      <w:pPr>
        <w:pStyle w:val="a9"/>
        <w:ind w:firstLine="514"/>
        <w:jc w:val="both"/>
      </w:pPr>
      <w:r>
        <w:rPr>
          <w:color w:val="000000"/>
          <w:sz w:val="28"/>
          <w:szCs w:val="28"/>
        </w:rPr>
        <w:t xml:space="preserve">4.3.2.Заказчик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w:t>
      </w:r>
      <w:r w:rsidRPr="00B73F41">
        <w:rPr>
          <w:color w:val="auto"/>
          <w:sz w:val="28"/>
          <w:szCs w:val="28"/>
        </w:rPr>
        <w:t>че</w:t>
      </w:r>
      <w:r w:rsidR="005B1661" w:rsidRPr="00B73F41">
        <w:rPr>
          <w:color w:val="auto"/>
          <w:sz w:val="28"/>
          <w:szCs w:val="28"/>
        </w:rPr>
        <w:t>м два</w:t>
      </w:r>
      <w:r w:rsidRPr="00B73F41">
        <w:rPr>
          <w:color w:val="auto"/>
          <w:sz w:val="28"/>
          <w:szCs w:val="28"/>
        </w:rPr>
        <w:t>дцать</w:t>
      </w:r>
      <w:r w:rsidR="005B1661" w:rsidRPr="00B73F41">
        <w:rPr>
          <w:color w:val="auto"/>
          <w:sz w:val="28"/>
          <w:szCs w:val="28"/>
        </w:rPr>
        <w:t xml:space="preserve"> пять</w:t>
      </w:r>
      <w:r w:rsidRPr="00B73F41">
        <w:rPr>
          <w:color w:val="auto"/>
          <w:sz w:val="28"/>
          <w:szCs w:val="28"/>
        </w:rPr>
        <w:t xml:space="preserve"> процентов</w:t>
      </w:r>
      <w:r>
        <w:rPr>
          <w:color w:val="000000"/>
          <w:sz w:val="28"/>
          <w:szCs w:val="28"/>
        </w:rPr>
        <w:t xml:space="preserve"> совокупного годового объема закупок, предусмотренного планом закупок. При этом начальная (максимальная) цена контракта не должна превышать двадцать миллионов рублей.</w:t>
      </w:r>
    </w:p>
    <w:p w:rsidR="00973055" w:rsidRDefault="00A12F86">
      <w:pPr>
        <w:pStyle w:val="a9"/>
        <w:ind w:firstLine="514"/>
        <w:jc w:val="both"/>
      </w:pPr>
      <w:proofErr w:type="gramStart"/>
      <w:r>
        <w:rPr>
          <w:color w:val="000000"/>
          <w:sz w:val="28"/>
          <w:szCs w:val="28"/>
        </w:rPr>
        <w:t>Осуществление данных закупок выполняется в соответствии с действующем законодательством.</w:t>
      </w:r>
      <w:proofErr w:type="gramEnd"/>
    </w:p>
    <w:p w:rsidR="00973055" w:rsidRDefault="00A12F86">
      <w:pPr>
        <w:pStyle w:val="a9"/>
        <w:ind w:firstLine="514"/>
        <w:jc w:val="both"/>
      </w:pPr>
      <w:r>
        <w:rPr>
          <w:color w:val="000000"/>
          <w:sz w:val="28"/>
          <w:szCs w:val="28"/>
        </w:rPr>
        <w:t>4.4. Исполнение муниципального контракта.</w:t>
      </w:r>
    </w:p>
    <w:p w:rsidR="00973055" w:rsidRDefault="00A12F86">
      <w:pPr>
        <w:pStyle w:val="a9"/>
        <w:ind w:firstLine="514"/>
        <w:jc w:val="both"/>
      </w:pPr>
      <w:r>
        <w:rPr>
          <w:color w:val="000000"/>
          <w:sz w:val="28"/>
          <w:szCs w:val="28"/>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973055" w:rsidRDefault="00A12F86">
      <w:pPr>
        <w:pStyle w:val="a9"/>
        <w:ind w:firstLine="514"/>
        <w:jc w:val="both"/>
      </w:pPr>
      <w:r>
        <w:rPr>
          <w:color w:val="000000"/>
          <w:sz w:val="28"/>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w:t>
      </w:r>
      <w:r>
        <w:rPr>
          <w:color w:val="000000"/>
          <w:sz w:val="28"/>
          <w:szCs w:val="28"/>
        </w:rPr>
        <w:lastRenderedPageBreak/>
        <w:t>оказанной услуги, а также отдельных этапов исполнения контракта;</w:t>
      </w:r>
    </w:p>
    <w:p w:rsidR="00973055" w:rsidRDefault="00A12F86">
      <w:pPr>
        <w:pStyle w:val="a9"/>
        <w:ind w:firstLine="514"/>
        <w:jc w:val="both"/>
      </w:pPr>
      <w:r>
        <w:rPr>
          <w:color w:val="000000"/>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973055" w:rsidRDefault="00A12F86">
      <w:pPr>
        <w:pStyle w:val="a9"/>
        <w:ind w:firstLine="514"/>
        <w:jc w:val="both"/>
      </w:pPr>
      <w:r>
        <w:rPr>
          <w:color w:val="000000"/>
          <w:sz w:val="28"/>
          <w:szCs w:val="28"/>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73055" w:rsidRDefault="00A12F86">
      <w:pPr>
        <w:pStyle w:val="a9"/>
        <w:ind w:firstLine="514"/>
        <w:jc w:val="both"/>
      </w:pPr>
      <w:r>
        <w:rPr>
          <w:color w:val="000000"/>
          <w:sz w:val="28"/>
          <w:szCs w:val="28"/>
        </w:rPr>
        <w:t>4.5. Реестр муниципальных контрактов.</w:t>
      </w:r>
    </w:p>
    <w:p w:rsidR="00973055" w:rsidRDefault="00A12F86">
      <w:pPr>
        <w:pStyle w:val="a9"/>
        <w:ind w:firstLine="514"/>
        <w:jc w:val="both"/>
      </w:pPr>
      <w:r>
        <w:rPr>
          <w:color w:val="000000"/>
          <w:sz w:val="28"/>
          <w:szCs w:val="28"/>
        </w:rPr>
        <w:t xml:space="preserve">Ведение реестра муниципальных контрактов, заключенных по итогам размещения заказов, осуществляет лицо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уполномоченное распоряжением главы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w:t>
      </w:r>
      <w:r>
        <w:rPr>
          <w:i/>
          <w:color w:val="000000"/>
          <w:sz w:val="28"/>
          <w:szCs w:val="28"/>
        </w:rPr>
        <w:t>,</w:t>
      </w:r>
    </w:p>
    <w:p w:rsidR="00973055" w:rsidRDefault="00A12F86">
      <w:pPr>
        <w:pStyle w:val="a9"/>
        <w:ind w:firstLine="514"/>
        <w:jc w:val="both"/>
      </w:pPr>
      <w:r>
        <w:rPr>
          <w:color w:val="000000"/>
          <w:sz w:val="28"/>
          <w:szCs w:val="28"/>
        </w:rPr>
        <w:t>В реестр контрактов включаются следующие документы и информация:</w:t>
      </w:r>
    </w:p>
    <w:p w:rsidR="00973055" w:rsidRDefault="00A12F86">
      <w:pPr>
        <w:pStyle w:val="a9"/>
        <w:ind w:firstLine="514"/>
        <w:jc w:val="both"/>
      </w:pPr>
      <w:r>
        <w:rPr>
          <w:color w:val="000000"/>
          <w:sz w:val="28"/>
          <w:szCs w:val="28"/>
        </w:rPr>
        <w:t>1) наименование заказчика;</w:t>
      </w:r>
    </w:p>
    <w:p w:rsidR="00973055" w:rsidRDefault="00A12F86">
      <w:pPr>
        <w:pStyle w:val="a9"/>
        <w:ind w:firstLine="514"/>
        <w:jc w:val="both"/>
      </w:pPr>
      <w:r>
        <w:rPr>
          <w:color w:val="000000"/>
          <w:sz w:val="28"/>
          <w:szCs w:val="28"/>
        </w:rPr>
        <w:t>2) источник финансирования;</w:t>
      </w:r>
    </w:p>
    <w:p w:rsidR="00973055" w:rsidRDefault="00A12F86">
      <w:pPr>
        <w:pStyle w:val="a9"/>
        <w:ind w:firstLine="514"/>
        <w:jc w:val="both"/>
      </w:pPr>
      <w:r>
        <w:rPr>
          <w:color w:val="000000"/>
          <w:sz w:val="28"/>
          <w:szCs w:val="28"/>
        </w:rPr>
        <w:t>3) способ определения поставщика (подрядчика, исполнителя);</w:t>
      </w:r>
    </w:p>
    <w:p w:rsidR="00973055" w:rsidRDefault="00A12F86">
      <w:pPr>
        <w:pStyle w:val="a9"/>
        <w:ind w:firstLine="514"/>
        <w:jc w:val="both"/>
      </w:pPr>
      <w:r>
        <w:rPr>
          <w:color w:val="000000"/>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73055" w:rsidRDefault="00A12F86">
      <w:pPr>
        <w:pStyle w:val="a9"/>
        <w:ind w:firstLine="514"/>
        <w:jc w:val="both"/>
      </w:pPr>
      <w:r>
        <w:rPr>
          <w:color w:val="000000"/>
          <w:sz w:val="28"/>
          <w:szCs w:val="28"/>
        </w:rPr>
        <w:t>5) дата заключения контракта;</w:t>
      </w:r>
    </w:p>
    <w:p w:rsidR="00973055" w:rsidRDefault="00A12F86">
      <w:pPr>
        <w:pStyle w:val="a9"/>
        <w:ind w:firstLine="514"/>
        <w:jc w:val="both"/>
      </w:pPr>
      <w:r>
        <w:rPr>
          <w:color w:val="000000"/>
          <w:sz w:val="28"/>
          <w:szCs w:val="28"/>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973055" w:rsidRDefault="00A12F86">
      <w:pPr>
        <w:pStyle w:val="a9"/>
        <w:ind w:firstLine="514"/>
        <w:jc w:val="both"/>
      </w:pPr>
      <w:proofErr w:type="gramStart"/>
      <w:r>
        <w:rPr>
          <w:color w:val="000000"/>
          <w:sz w:val="28"/>
          <w:szCs w:val="28"/>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w:t>
      </w:r>
      <w:proofErr w:type="gramEnd"/>
      <w:r>
        <w:rPr>
          <w:color w:val="000000"/>
          <w:sz w:val="28"/>
          <w:szCs w:val="28"/>
        </w:rPr>
        <w:t xml:space="preserve">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973055" w:rsidRDefault="00A12F86">
      <w:pPr>
        <w:pStyle w:val="a9"/>
        <w:ind w:firstLine="514"/>
        <w:jc w:val="both"/>
      </w:pPr>
      <w:r>
        <w:rPr>
          <w:color w:val="000000"/>
          <w:sz w:val="28"/>
          <w:szCs w:val="28"/>
        </w:rPr>
        <w:t>8) информация об изменении контракта с указанием условий контракта, которые были изменены;</w:t>
      </w:r>
    </w:p>
    <w:p w:rsidR="00973055" w:rsidRDefault="00A12F86">
      <w:pPr>
        <w:pStyle w:val="a9"/>
        <w:ind w:firstLine="514"/>
        <w:jc w:val="both"/>
      </w:pPr>
      <w:r>
        <w:rPr>
          <w:color w:val="000000"/>
          <w:sz w:val="28"/>
          <w:szCs w:val="28"/>
        </w:rPr>
        <w:t>9) копия заключенного контракта, подписанная усиленной электронной подписью заказчика;</w:t>
      </w:r>
    </w:p>
    <w:p w:rsidR="00973055" w:rsidRDefault="00A12F86">
      <w:pPr>
        <w:pStyle w:val="a9"/>
        <w:ind w:firstLine="514"/>
        <w:jc w:val="both"/>
      </w:pPr>
      <w:r>
        <w:rPr>
          <w:color w:val="000000"/>
          <w:sz w:val="28"/>
          <w:szCs w:val="28"/>
        </w:rPr>
        <w:t xml:space="preserve">10) информация об исполнении контракта, в том числе информация об оплате контракта, о начислении неустоек (штрафов, пеней) в связи с </w:t>
      </w:r>
      <w:r>
        <w:rPr>
          <w:color w:val="000000"/>
          <w:sz w:val="28"/>
          <w:szCs w:val="28"/>
        </w:rPr>
        <w:lastRenderedPageBreak/>
        <w:t>ненадлежащим исполнением обязательств, предусмотренных контрактом, стороной контракта;</w:t>
      </w:r>
    </w:p>
    <w:p w:rsidR="00973055" w:rsidRDefault="00A12F86">
      <w:pPr>
        <w:pStyle w:val="a9"/>
        <w:ind w:firstLine="514"/>
        <w:jc w:val="both"/>
      </w:pPr>
      <w:r>
        <w:rPr>
          <w:color w:val="000000"/>
          <w:sz w:val="28"/>
          <w:szCs w:val="28"/>
        </w:rPr>
        <w:t>11) информация о расторжении контракта с указанием оснований его расторжения;</w:t>
      </w:r>
    </w:p>
    <w:p w:rsidR="00973055" w:rsidRDefault="00A12F86">
      <w:pPr>
        <w:pStyle w:val="a9"/>
        <w:ind w:firstLine="514"/>
        <w:jc w:val="both"/>
      </w:pPr>
      <w:r>
        <w:rPr>
          <w:color w:val="000000"/>
          <w:sz w:val="28"/>
          <w:szCs w:val="28"/>
        </w:rPr>
        <w:t>12) идентификационный код закупки;</w:t>
      </w:r>
    </w:p>
    <w:p w:rsidR="00973055" w:rsidRDefault="00A12F86">
      <w:pPr>
        <w:pStyle w:val="a9"/>
        <w:ind w:firstLine="514"/>
        <w:jc w:val="both"/>
      </w:pPr>
      <w:r>
        <w:rPr>
          <w:color w:val="000000"/>
          <w:sz w:val="28"/>
          <w:szCs w:val="28"/>
        </w:rPr>
        <w:t>13) документ о приемке в случае принятия решения о приемке поставленного товара, выполненной работы, оказанной услуги;</w:t>
      </w:r>
    </w:p>
    <w:p w:rsidR="00973055" w:rsidRDefault="00A12F86">
      <w:pPr>
        <w:pStyle w:val="a9"/>
        <w:ind w:firstLine="514"/>
        <w:jc w:val="both"/>
      </w:pPr>
      <w:r>
        <w:rPr>
          <w:color w:val="000000"/>
          <w:sz w:val="28"/>
          <w:szCs w:val="28"/>
        </w:rPr>
        <w:t>14) решение врачебной комиссии, предусмотренное пунктом 7 части 2 статьи 83 и пунктом 28 части 1 статьи 93 Федерального закона № 44-ФЗ.</w:t>
      </w:r>
    </w:p>
    <w:p w:rsidR="00973055" w:rsidRDefault="00A12F86">
      <w:pPr>
        <w:pStyle w:val="normalweb"/>
        <w:shd w:val="clear" w:color="auto" w:fill="FFFFFF"/>
        <w:ind w:firstLine="514"/>
        <w:jc w:val="center"/>
      </w:pPr>
      <w:r>
        <w:rPr>
          <w:b/>
          <w:bCs/>
          <w:color w:val="000000"/>
          <w:sz w:val="28"/>
          <w:szCs w:val="28"/>
        </w:rPr>
        <w:t>5. Мониторинг и аудит в сфере закупок</w:t>
      </w:r>
    </w:p>
    <w:p w:rsidR="00973055" w:rsidRDefault="00A12F86">
      <w:pPr>
        <w:pStyle w:val="a9"/>
        <w:ind w:firstLine="514"/>
        <w:jc w:val="both"/>
      </w:pPr>
      <w:r>
        <w:rPr>
          <w:color w:val="000000"/>
          <w:sz w:val="28"/>
          <w:szCs w:val="28"/>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w:t>
      </w:r>
    </w:p>
    <w:p w:rsidR="00973055" w:rsidRDefault="00A12F86">
      <w:pPr>
        <w:pStyle w:val="a9"/>
        <w:ind w:firstLine="514"/>
        <w:jc w:val="both"/>
      </w:pPr>
      <w:r>
        <w:rPr>
          <w:color w:val="000000"/>
          <w:sz w:val="28"/>
          <w:szCs w:val="28"/>
        </w:rPr>
        <w:t>5.2.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rsidR="00973055" w:rsidRDefault="00A12F86">
      <w:pPr>
        <w:pStyle w:val="normalweb"/>
        <w:shd w:val="clear" w:color="auto" w:fill="FFFFFF"/>
        <w:ind w:firstLine="514"/>
        <w:jc w:val="center"/>
      </w:pPr>
      <w:r>
        <w:rPr>
          <w:b/>
          <w:bCs/>
          <w:color w:val="000000"/>
          <w:sz w:val="28"/>
          <w:szCs w:val="28"/>
        </w:rPr>
        <w:t>6. Контроль в сфере закупок</w:t>
      </w:r>
    </w:p>
    <w:p w:rsidR="00973055" w:rsidRDefault="00A12F86">
      <w:pPr>
        <w:pStyle w:val="a9"/>
        <w:ind w:firstLine="514"/>
        <w:jc w:val="both"/>
      </w:pPr>
      <w:r>
        <w:rPr>
          <w:color w:val="000000"/>
          <w:sz w:val="28"/>
          <w:szCs w:val="28"/>
        </w:rPr>
        <w:t> 6.1. Контроль в сфере закупок осуществляется в отношении заказчиков, контрактных управляющих,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органов и муниципальных органов.</w:t>
      </w:r>
    </w:p>
    <w:p w:rsidR="00973055" w:rsidRDefault="00A12F86">
      <w:pPr>
        <w:pStyle w:val="a9"/>
        <w:ind w:firstLine="514"/>
        <w:jc w:val="both"/>
      </w:pPr>
      <w:r>
        <w:rPr>
          <w:color w:val="000000"/>
          <w:sz w:val="28"/>
          <w:szCs w:val="28"/>
        </w:rPr>
        <w:t>6.2. Контроль в сфере закупок осуществляют:</w:t>
      </w:r>
    </w:p>
    <w:p w:rsidR="00973055" w:rsidRDefault="00A12F86">
      <w:pPr>
        <w:pStyle w:val="a9"/>
        <w:ind w:firstLine="514"/>
        <w:jc w:val="both"/>
      </w:pPr>
      <w:r>
        <w:rPr>
          <w:color w:val="000000"/>
          <w:sz w:val="28"/>
          <w:szCs w:val="28"/>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муниципального района, уполномоченные на осуществление контроля в сфере закупок;</w:t>
      </w:r>
    </w:p>
    <w:p w:rsidR="00973055" w:rsidRDefault="00A12F86">
      <w:pPr>
        <w:pStyle w:val="a9"/>
        <w:ind w:firstLine="514"/>
        <w:jc w:val="both"/>
      </w:pPr>
      <w:r>
        <w:rPr>
          <w:color w:val="000000"/>
          <w:sz w:val="28"/>
          <w:szCs w:val="28"/>
        </w:rPr>
        <w:t>2)федеральный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973055" w:rsidRDefault="00A12F86">
      <w:pPr>
        <w:pStyle w:val="a9"/>
        <w:ind w:firstLine="514"/>
        <w:jc w:val="both"/>
      </w:pPr>
      <w:r>
        <w:rPr>
          <w:color w:val="000000"/>
          <w:sz w:val="28"/>
          <w:szCs w:val="28"/>
        </w:rPr>
        <w:t>3) органы внутреннего муниципального финансового контроля, определенные в соответствии с Бюджетным кодексом Российской Федерации.</w:t>
      </w:r>
    </w:p>
    <w:p w:rsidR="00973055" w:rsidRDefault="00A12F86">
      <w:pPr>
        <w:pStyle w:val="a9"/>
        <w:ind w:firstLine="514"/>
        <w:jc w:val="both"/>
      </w:pPr>
      <w:r>
        <w:rPr>
          <w:color w:val="000000"/>
          <w:sz w:val="28"/>
          <w:szCs w:val="28"/>
        </w:rPr>
        <w:t>6.3. Органы внутреннего муниципального финансового контроля осуществляют контроль в отношении:</w:t>
      </w:r>
    </w:p>
    <w:p w:rsidR="00973055" w:rsidRDefault="00A12F86">
      <w:pPr>
        <w:pStyle w:val="a9"/>
        <w:ind w:firstLine="514"/>
        <w:jc w:val="both"/>
      </w:pPr>
      <w:r>
        <w:rPr>
          <w:color w:val="000000"/>
          <w:sz w:val="28"/>
          <w:szCs w:val="28"/>
        </w:rPr>
        <w:t>1) соблюдения требований к обоснованию закупок, предусмотренных статьей 18 Федерального закона № 44-ФЗ, при формировании планов закупок и обоснованности закупок;</w:t>
      </w:r>
    </w:p>
    <w:p w:rsidR="00973055" w:rsidRDefault="00A12F86">
      <w:pPr>
        <w:pStyle w:val="a9"/>
        <w:ind w:firstLine="514"/>
        <w:jc w:val="both"/>
      </w:pPr>
      <w:r>
        <w:rPr>
          <w:color w:val="000000"/>
          <w:sz w:val="28"/>
          <w:szCs w:val="28"/>
        </w:rPr>
        <w:t xml:space="preserve">2) нормирования в сфере закупок, предусмотренного статьей 19 </w:t>
      </w:r>
      <w:r>
        <w:rPr>
          <w:color w:val="000000"/>
          <w:sz w:val="28"/>
          <w:szCs w:val="28"/>
        </w:rPr>
        <w:lastRenderedPageBreak/>
        <w:t>Федерального закона № 44-ФЗ, при планировании закупок;</w:t>
      </w:r>
    </w:p>
    <w:p w:rsidR="00973055" w:rsidRDefault="00A12F86">
      <w:pPr>
        <w:pStyle w:val="a9"/>
        <w:ind w:firstLine="514"/>
        <w:jc w:val="both"/>
      </w:pPr>
      <w:r>
        <w:rPr>
          <w:color w:val="000000"/>
          <w:sz w:val="28"/>
          <w:szCs w:val="28"/>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 закупок;</w:t>
      </w:r>
    </w:p>
    <w:p w:rsidR="00973055" w:rsidRDefault="00A12F86">
      <w:pPr>
        <w:pStyle w:val="a9"/>
        <w:ind w:firstLine="514"/>
        <w:jc w:val="both"/>
      </w:pPr>
      <w:r>
        <w:rPr>
          <w:color w:val="000000"/>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73055" w:rsidRDefault="00A12F86">
      <w:pPr>
        <w:pStyle w:val="a9"/>
        <w:ind w:firstLine="514"/>
        <w:jc w:val="both"/>
      </w:pPr>
      <w:r>
        <w:rPr>
          <w:color w:val="000000"/>
          <w:sz w:val="28"/>
          <w:szCs w:val="28"/>
        </w:rPr>
        <w:t>5) соответствия поставленного товара, выполненной работы (ее результата) или оказанной услуги условиям контракта;</w:t>
      </w:r>
    </w:p>
    <w:p w:rsidR="00973055" w:rsidRDefault="00A12F86">
      <w:pPr>
        <w:pStyle w:val="a9"/>
        <w:ind w:firstLine="514"/>
        <w:jc w:val="both"/>
      </w:pPr>
      <w:r>
        <w:rPr>
          <w:color w:val="000000"/>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73055" w:rsidRDefault="00A12F86">
      <w:pPr>
        <w:pStyle w:val="a9"/>
        <w:ind w:firstLine="514"/>
        <w:jc w:val="both"/>
      </w:pPr>
      <w:r>
        <w:rPr>
          <w:color w:val="000000"/>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973055" w:rsidRDefault="00A12F86">
      <w:pPr>
        <w:pStyle w:val="a9"/>
        <w:ind w:firstLine="514"/>
        <w:jc w:val="both"/>
      </w:pPr>
      <w:r>
        <w:rPr>
          <w:color w:val="000000"/>
          <w:sz w:val="28"/>
          <w:szCs w:val="28"/>
        </w:rPr>
        <w:t xml:space="preserve">6.4. Осуществление </w:t>
      </w:r>
      <w:proofErr w:type="gramStart"/>
      <w:r>
        <w:rPr>
          <w:color w:val="000000"/>
          <w:sz w:val="28"/>
          <w:szCs w:val="28"/>
        </w:rPr>
        <w:t>контроля за</w:t>
      </w:r>
      <w:proofErr w:type="gramEnd"/>
      <w:r>
        <w:rPr>
          <w:color w:val="000000"/>
          <w:sz w:val="28"/>
          <w:szCs w:val="28"/>
        </w:rPr>
        <w:t xml:space="preserve"> соблюдением Федерального закона № 44-ФЗ соответствующими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с учетом требований, установленных в части 11 статьи 99 Федерального закона № 44-ФЗ.</w:t>
      </w:r>
    </w:p>
    <w:p w:rsidR="00973055" w:rsidRDefault="00A12F86">
      <w:pPr>
        <w:pStyle w:val="a9"/>
        <w:ind w:firstLine="514"/>
        <w:jc w:val="both"/>
      </w:pPr>
      <w:r>
        <w:rPr>
          <w:color w:val="000000"/>
          <w:sz w:val="28"/>
          <w:szCs w:val="28"/>
        </w:rPr>
        <w:t xml:space="preserve">6.5. Администрация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осуществляет ведомственный </w:t>
      </w:r>
      <w:proofErr w:type="gramStart"/>
      <w:r>
        <w:rPr>
          <w:color w:val="000000"/>
          <w:sz w:val="28"/>
          <w:szCs w:val="28"/>
        </w:rPr>
        <w:t>контроль за</w:t>
      </w:r>
      <w:proofErr w:type="gramEnd"/>
      <w:r>
        <w:rPr>
          <w:color w:val="000000"/>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распоряжением Администрации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w:t>
      </w:r>
    </w:p>
    <w:p w:rsidR="00973055" w:rsidRDefault="00A12F86">
      <w:pPr>
        <w:pStyle w:val="a9"/>
        <w:ind w:firstLine="514"/>
        <w:jc w:val="both"/>
      </w:pPr>
      <w:r>
        <w:rPr>
          <w:color w:val="000000"/>
          <w:sz w:val="28"/>
          <w:szCs w:val="28"/>
        </w:rPr>
        <w:t xml:space="preserve">6.6.Заказчик осуществляет </w:t>
      </w:r>
      <w:proofErr w:type="gramStart"/>
      <w:r>
        <w:rPr>
          <w:color w:val="000000"/>
          <w:sz w:val="28"/>
          <w:szCs w:val="28"/>
        </w:rPr>
        <w:t>контроль за</w:t>
      </w:r>
      <w:proofErr w:type="gramEnd"/>
      <w:r>
        <w:rPr>
          <w:color w:val="000000"/>
          <w:sz w:val="28"/>
          <w:szCs w:val="28"/>
        </w:rPr>
        <w:t xml:space="preserve"> исполнением поставщиком (подрядчиком, исполнителем) условий контракта в соответствии с законодательством Российской Федерации.</w:t>
      </w:r>
    </w:p>
    <w:p w:rsidR="00973055" w:rsidRDefault="00A12F86">
      <w:pPr>
        <w:pStyle w:val="a9"/>
        <w:ind w:firstLine="514"/>
        <w:jc w:val="both"/>
      </w:pPr>
      <w:r>
        <w:rPr>
          <w:color w:val="000000"/>
          <w:sz w:val="28"/>
          <w:szCs w:val="28"/>
        </w:rP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973055" w:rsidRDefault="00A12F86">
      <w:pPr>
        <w:pStyle w:val="a9"/>
        <w:ind w:firstLine="514"/>
        <w:jc w:val="both"/>
      </w:pPr>
      <w:r>
        <w:rPr>
          <w:color w:val="000000"/>
          <w:sz w:val="28"/>
          <w:szCs w:val="28"/>
        </w:rPr>
        <w:t xml:space="preserve">6.7. Граждане, общественные объединения и объединения юридических лиц вправе осуществлять общественный </w:t>
      </w:r>
      <w:proofErr w:type="gramStart"/>
      <w:r>
        <w:rPr>
          <w:color w:val="000000"/>
          <w:sz w:val="28"/>
          <w:szCs w:val="28"/>
        </w:rPr>
        <w:t>контроль за</w:t>
      </w:r>
      <w:proofErr w:type="gramEnd"/>
      <w:r>
        <w:rPr>
          <w:color w:val="000000"/>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N 44-ФЗ.</w:t>
      </w:r>
    </w:p>
    <w:p w:rsidR="00973055" w:rsidRDefault="00A12F86">
      <w:pPr>
        <w:pStyle w:val="a9"/>
        <w:ind w:firstLine="514"/>
        <w:jc w:val="both"/>
      </w:pPr>
      <w:r>
        <w:rPr>
          <w:color w:val="000000"/>
          <w:sz w:val="28"/>
          <w:szCs w:val="28"/>
        </w:rPr>
        <w:t xml:space="preserve">Администрация Рязанского муниципального образования </w:t>
      </w:r>
      <w:proofErr w:type="spellStart"/>
      <w:r>
        <w:rPr>
          <w:color w:val="000000"/>
          <w:sz w:val="28"/>
          <w:szCs w:val="28"/>
        </w:rPr>
        <w:t>Турковского</w:t>
      </w:r>
      <w:proofErr w:type="spellEnd"/>
      <w:r>
        <w:rPr>
          <w:color w:val="000000"/>
          <w:sz w:val="28"/>
          <w:szCs w:val="28"/>
        </w:rPr>
        <w:t xml:space="preserve"> муниципального района Саратовской области, обеспечивают возможность осуществления такого контроля.</w:t>
      </w:r>
    </w:p>
    <w:p w:rsidR="00973055" w:rsidRDefault="00A12F86">
      <w:pPr>
        <w:pStyle w:val="a9"/>
        <w:ind w:firstLine="514"/>
        <w:jc w:val="both"/>
      </w:pPr>
      <w:r>
        <w:rPr>
          <w:color w:val="000000"/>
          <w:sz w:val="28"/>
          <w:szCs w:val="28"/>
        </w:rPr>
        <w:lastRenderedPageBreak/>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973055" w:rsidRDefault="00A12F86">
      <w:pPr>
        <w:pStyle w:val="normalweb"/>
        <w:shd w:val="clear" w:color="auto" w:fill="FFFFFF"/>
        <w:ind w:left="612" w:firstLine="514"/>
        <w:jc w:val="both"/>
      </w:pPr>
      <w:r>
        <w:rPr>
          <w:b/>
          <w:bCs/>
          <w:color w:val="000000"/>
          <w:sz w:val="28"/>
          <w:szCs w:val="28"/>
        </w:rPr>
        <w:t>7. Заключительные положения</w:t>
      </w:r>
    </w:p>
    <w:p w:rsidR="00973055" w:rsidRDefault="00A12F86">
      <w:pPr>
        <w:pStyle w:val="a9"/>
        <w:ind w:firstLine="514"/>
        <w:jc w:val="both"/>
      </w:pPr>
      <w:r>
        <w:rPr>
          <w:color w:val="000000"/>
          <w:sz w:val="28"/>
          <w:szCs w:val="28"/>
        </w:rPr>
        <w:t> 7.1. Все отношения в части размещения заказов, не отраженные в настоящем Положении, регулируются действующим законодательством.</w:t>
      </w:r>
    </w:p>
    <w:p w:rsidR="00973055" w:rsidRDefault="00973055">
      <w:pPr>
        <w:pStyle w:val="a3"/>
      </w:pPr>
    </w:p>
    <w:sectPr w:rsidR="00973055" w:rsidSect="00973055">
      <w:pgSz w:w="11906" w:h="16838"/>
      <w:pgMar w:top="1134" w:right="850" w:bottom="1134" w:left="1701" w:header="0" w:footer="0" w:gutter="0"/>
      <w:cols w:space="720"/>
      <w:formProt w:val="0"/>
      <w:docGrid w:linePitch="592" w:charSpace="7823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22A5"/>
    <w:multiLevelType w:val="hybridMultilevel"/>
    <w:tmpl w:val="2974CE04"/>
    <w:lvl w:ilvl="0" w:tplc="9E1AB3F4">
      <w:start w:val="1"/>
      <w:numFmt w:val="decimal"/>
      <w:lvlText w:val="%1."/>
      <w:lvlJc w:val="left"/>
      <w:pPr>
        <w:ind w:left="1309" w:hanging="795"/>
      </w:pPr>
      <w:rPr>
        <w:rFonts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1">
    <w:nsid w:val="2EFB203B"/>
    <w:multiLevelType w:val="hybridMultilevel"/>
    <w:tmpl w:val="DB04A1F4"/>
    <w:lvl w:ilvl="0" w:tplc="310263B0">
      <w:start w:val="1"/>
      <w:numFmt w:val="decimal"/>
      <w:lvlText w:val="%1."/>
      <w:lvlJc w:val="left"/>
      <w:pPr>
        <w:ind w:left="874" w:hanging="360"/>
      </w:pPr>
      <w:rPr>
        <w:rFonts w:hint="default"/>
        <w:color w:val="00000A"/>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2">
    <w:nsid w:val="58C41C26"/>
    <w:multiLevelType w:val="hybridMultilevel"/>
    <w:tmpl w:val="CBF8A06C"/>
    <w:lvl w:ilvl="0" w:tplc="38EACDD4">
      <w:start w:val="2"/>
      <w:numFmt w:val="decimal"/>
      <w:lvlText w:val="%1."/>
      <w:lvlJc w:val="left"/>
      <w:pPr>
        <w:ind w:left="1669" w:hanging="36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3">
    <w:nsid w:val="67334E6E"/>
    <w:multiLevelType w:val="hybridMultilevel"/>
    <w:tmpl w:val="D89A1BF6"/>
    <w:lvl w:ilvl="0" w:tplc="C64E2C5A">
      <w:start w:val="1"/>
      <w:numFmt w:val="decimal"/>
      <w:lvlText w:val="%1."/>
      <w:lvlJc w:val="left"/>
      <w:pPr>
        <w:ind w:left="1669" w:hanging="36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3055"/>
    <w:rsid w:val="0006140C"/>
    <w:rsid w:val="000622CC"/>
    <w:rsid w:val="00063540"/>
    <w:rsid w:val="000B1931"/>
    <w:rsid w:val="001052BC"/>
    <w:rsid w:val="001630D3"/>
    <w:rsid w:val="00192B1C"/>
    <w:rsid w:val="00197759"/>
    <w:rsid w:val="001B6F20"/>
    <w:rsid w:val="001F60E0"/>
    <w:rsid w:val="002155BB"/>
    <w:rsid w:val="00226F81"/>
    <w:rsid w:val="0023259D"/>
    <w:rsid w:val="00234929"/>
    <w:rsid w:val="00293729"/>
    <w:rsid w:val="00312CB6"/>
    <w:rsid w:val="0038706C"/>
    <w:rsid w:val="003D3BD8"/>
    <w:rsid w:val="00417266"/>
    <w:rsid w:val="004439B6"/>
    <w:rsid w:val="0048721C"/>
    <w:rsid w:val="004F3B0D"/>
    <w:rsid w:val="00537ECB"/>
    <w:rsid w:val="00550F95"/>
    <w:rsid w:val="005873B1"/>
    <w:rsid w:val="00587B9D"/>
    <w:rsid w:val="005B1661"/>
    <w:rsid w:val="005F3612"/>
    <w:rsid w:val="005F451B"/>
    <w:rsid w:val="00626C78"/>
    <w:rsid w:val="00653423"/>
    <w:rsid w:val="00660C5D"/>
    <w:rsid w:val="006C0F82"/>
    <w:rsid w:val="006C3034"/>
    <w:rsid w:val="00723B14"/>
    <w:rsid w:val="0078637C"/>
    <w:rsid w:val="00830ACC"/>
    <w:rsid w:val="00893AA0"/>
    <w:rsid w:val="00930A29"/>
    <w:rsid w:val="00973055"/>
    <w:rsid w:val="009F721C"/>
    <w:rsid w:val="00A12F86"/>
    <w:rsid w:val="00A4199D"/>
    <w:rsid w:val="00AB26B0"/>
    <w:rsid w:val="00B358E2"/>
    <w:rsid w:val="00B5693A"/>
    <w:rsid w:val="00B73F41"/>
    <w:rsid w:val="00C02A81"/>
    <w:rsid w:val="00C369A1"/>
    <w:rsid w:val="00C45A5F"/>
    <w:rsid w:val="00C816B1"/>
    <w:rsid w:val="00CB7AE1"/>
    <w:rsid w:val="00CE2F2D"/>
    <w:rsid w:val="00CF6AD6"/>
    <w:rsid w:val="00D52260"/>
    <w:rsid w:val="00D842D6"/>
    <w:rsid w:val="00DE6F5D"/>
    <w:rsid w:val="00F2452B"/>
    <w:rsid w:val="00F340F4"/>
    <w:rsid w:val="00FE6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73055"/>
    <w:pPr>
      <w:widowControl w:val="0"/>
      <w:suppressAutoHyphens/>
    </w:pPr>
    <w:rPr>
      <w:rFonts w:ascii="Arial" w:eastAsia="Times New Roman" w:hAnsi="Arial" w:cs="Tahoma"/>
      <w:color w:val="00000A"/>
      <w:sz w:val="21"/>
      <w:szCs w:val="24"/>
    </w:rPr>
  </w:style>
  <w:style w:type="character" w:customStyle="1" w:styleId="1">
    <w:name w:val="Гиперссылка1"/>
    <w:basedOn w:val="a0"/>
    <w:rsid w:val="00973055"/>
    <w:rPr>
      <w:rFonts w:cs="Times New Roman"/>
    </w:rPr>
  </w:style>
  <w:style w:type="character" w:customStyle="1" w:styleId="-">
    <w:name w:val="Интернет-ссылка"/>
    <w:rsid w:val="00973055"/>
    <w:rPr>
      <w:color w:val="000080"/>
      <w:u w:val="single"/>
    </w:rPr>
  </w:style>
  <w:style w:type="paragraph" w:customStyle="1" w:styleId="a4">
    <w:name w:val="Заголовок"/>
    <w:basedOn w:val="a3"/>
    <w:next w:val="a5"/>
    <w:rsid w:val="00973055"/>
    <w:pPr>
      <w:keepNext/>
      <w:spacing w:before="240" w:after="120"/>
    </w:pPr>
    <w:rPr>
      <w:rFonts w:eastAsia="Microsoft YaHei" w:cs="Mangal"/>
      <w:sz w:val="28"/>
      <w:szCs w:val="28"/>
    </w:rPr>
  </w:style>
  <w:style w:type="paragraph" w:styleId="a5">
    <w:name w:val="Body Text"/>
    <w:basedOn w:val="a3"/>
    <w:rsid w:val="00973055"/>
    <w:pPr>
      <w:spacing w:after="120"/>
    </w:pPr>
  </w:style>
  <w:style w:type="paragraph" w:styleId="a6">
    <w:name w:val="List"/>
    <w:basedOn w:val="a5"/>
    <w:rsid w:val="00973055"/>
    <w:rPr>
      <w:rFonts w:cs="Mangal"/>
    </w:rPr>
  </w:style>
  <w:style w:type="paragraph" w:styleId="a7">
    <w:name w:val="Title"/>
    <w:basedOn w:val="a3"/>
    <w:rsid w:val="00973055"/>
    <w:pPr>
      <w:suppressLineNumbers/>
      <w:spacing w:before="120" w:after="120"/>
    </w:pPr>
    <w:rPr>
      <w:rFonts w:cs="Mangal"/>
      <w:i/>
      <w:iCs/>
      <w:sz w:val="24"/>
    </w:rPr>
  </w:style>
  <w:style w:type="paragraph" w:styleId="a8">
    <w:name w:val="index heading"/>
    <w:basedOn w:val="a3"/>
    <w:rsid w:val="00973055"/>
    <w:pPr>
      <w:suppressLineNumbers/>
    </w:pPr>
    <w:rPr>
      <w:rFonts w:cs="Mangal"/>
    </w:rPr>
  </w:style>
  <w:style w:type="paragraph" w:styleId="a9">
    <w:name w:val="Normal (Web)"/>
    <w:basedOn w:val="a3"/>
    <w:uiPriority w:val="99"/>
    <w:rsid w:val="00973055"/>
    <w:pPr>
      <w:spacing w:before="28" w:after="28" w:line="100" w:lineRule="atLeast"/>
    </w:pPr>
    <w:rPr>
      <w:rFonts w:ascii="Times New Roman" w:hAnsi="Times New Roman"/>
      <w:sz w:val="24"/>
    </w:rPr>
  </w:style>
  <w:style w:type="paragraph" w:customStyle="1" w:styleId="normalweb">
    <w:name w:val="normalweb"/>
    <w:basedOn w:val="a3"/>
    <w:rsid w:val="00973055"/>
    <w:pPr>
      <w:spacing w:before="28" w:after="28" w:line="100" w:lineRule="atLeast"/>
    </w:pPr>
    <w:rPr>
      <w:rFonts w:ascii="Times New Roman" w:hAnsi="Times New Roman"/>
      <w:sz w:val="24"/>
    </w:rPr>
  </w:style>
  <w:style w:type="paragraph" w:styleId="aa">
    <w:name w:val="List Paragraph"/>
    <w:basedOn w:val="a"/>
    <w:uiPriority w:val="34"/>
    <w:qFormat/>
    <w:rsid w:val="00A4199D"/>
    <w:pPr>
      <w:ind w:left="720"/>
      <w:contextualSpacing/>
    </w:pPr>
  </w:style>
  <w:style w:type="character" w:styleId="ab">
    <w:name w:val="Hyperlink"/>
    <w:basedOn w:val="a0"/>
    <w:uiPriority w:val="99"/>
    <w:semiHidden/>
    <w:unhideWhenUsed/>
    <w:rsid w:val="00537ECB"/>
    <w:rPr>
      <w:color w:val="0000FF"/>
      <w:u w:val="single"/>
    </w:rPr>
  </w:style>
  <w:style w:type="character" w:customStyle="1" w:styleId="WW8Num1zfalse">
    <w:name w:val="WW8Num1zfalse"/>
    <w:rsid w:val="00653423"/>
  </w:style>
  <w:style w:type="paragraph" w:styleId="ac">
    <w:name w:val="Balloon Text"/>
    <w:basedOn w:val="a"/>
    <w:link w:val="ad"/>
    <w:uiPriority w:val="99"/>
    <w:semiHidden/>
    <w:unhideWhenUsed/>
    <w:rsid w:val="0065342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53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159783">
      <w:bodyDiv w:val="1"/>
      <w:marLeft w:val="0"/>
      <w:marRight w:val="0"/>
      <w:marTop w:val="0"/>
      <w:marBottom w:val="0"/>
      <w:divBdr>
        <w:top w:val="none" w:sz="0" w:space="0" w:color="auto"/>
        <w:left w:val="none" w:sz="0" w:space="0" w:color="auto"/>
        <w:bottom w:val="none" w:sz="0" w:space="0" w:color="auto"/>
        <w:right w:val="none" w:sz="0" w:space="0" w:color="auto"/>
      </w:divBdr>
    </w:div>
    <w:div w:id="143100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 TargetMode="External"/><Relationship Id="rId13" Type="http://schemas.openxmlformats.org/officeDocument/2006/relationships/hyperlink" Target="http://pravo-search.minjust.ru/bigs/showDocument.html" TargetMode="External"/><Relationship Id="rId3" Type="http://schemas.openxmlformats.org/officeDocument/2006/relationships/styles" Target="styles.xml"/><Relationship Id="rId7" Type="http://schemas.openxmlformats.org/officeDocument/2006/relationships/hyperlink" Target="http://pravo-search.minjust.ru/bigs/showDocument.html" TargetMode="External"/><Relationship Id="rId12" Type="http://schemas.openxmlformats.org/officeDocument/2006/relationships/hyperlink" Target="http://pravo-search.minjust.ru/bigs/showDocumen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sultant.ru/document/cons_doc_LAW_410704/e7bf3fbecc42f2b992c4a2fc6e93c54d4b4979b1/" TargetMode="External"/><Relationship Id="rId11" Type="http://schemas.openxmlformats.org/officeDocument/2006/relationships/hyperlink" Target="http://pravo-search.minjust.ru/bigs/showDocument.html" TargetMode="External"/><Relationship Id="rId5" Type="http://schemas.openxmlformats.org/officeDocument/2006/relationships/webSettings" Target="webSettings.xml"/><Relationship Id="rId15" Type="http://schemas.openxmlformats.org/officeDocument/2006/relationships/hyperlink" Target="http://pravo-search.minjust.ru/bigs/showDocument.html" TargetMode="External"/><Relationship Id="rId10" Type="http://schemas.openxmlformats.org/officeDocument/2006/relationships/hyperlink" Target="http://pravo-search.minjust.ru/bigs/showDocument.html" TargetMode="External"/><Relationship Id="rId4" Type="http://schemas.openxmlformats.org/officeDocument/2006/relationships/settings" Target="settings.xml"/><Relationship Id="rId9" Type="http://schemas.openxmlformats.org/officeDocument/2006/relationships/hyperlink" Target="http://pravo-search.minjust.ru/bigs/showDocument.html" TargetMode="External"/><Relationship Id="rId14" Type="http://schemas.openxmlformats.org/officeDocument/2006/relationships/hyperlink" Target="http://pravo-search.minjust.ru/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5E6DF-5F7B-4492-B9C2-8A581DB0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13</Pages>
  <Words>4463</Words>
  <Characters>25441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50</cp:revision>
  <cp:lastPrinted>2021-10-20T05:49:00Z</cp:lastPrinted>
  <dcterms:created xsi:type="dcterms:W3CDTF">2018-10-02T12:42:00Z</dcterms:created>
  <dcterms:modified xsi:type="dcterms:W3CDTF">2024-04-01T17:51:00Z</dcterms:modified>
</cp:coreProperties>
</file>