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93236" w:rsidRDefault="00D93236" w:rsidP="00D93236">
      <w:pPr>
        <w:ind w:firstLine="567"/>
        <w:rPr>
          <w:b/>
          <w:sz w:val="28"/>
          <w:szCs w:val="28"/>
        </w:rPr>
      </w:pPr>
    </w:p>
    <w:p w:rsidR="00D93236" w:rsidRDefault="00D93236" w:rsidP="00D93236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93236" w:rsidRPr="00EC1FF9" w:rsidRDefault="00D93236" w:rsidP="00D93236">
      <w:pPr>
        <w:ind w:firstLine="567"/>
        <w:rPr>
          <w:b/>
          <w:color w:val="000000" w:themeColor="text1"/>
          <w:sz w:val="26"/>
          <w:szCs w:val="26"/>
        </w:rPr>
      </w:pPr>
    </w:p>
    <w:p w:rsidR="00D93236" w:rsidRPr="00EC1FF9" w:rsidRDefault="00D93236" w:rsidP="00D93236">
      <w:pPr>
        <w:ind w:firstLine="567"/>
        <w:rPr>
          <w:b/>
          <w:color w:val="000000" w:themeColor="text1"/>
          <w:sz w:val="26"/>
          <w:szCs w:val="26"/>
        </w:rPr>
      </w:pPr>
    </w:p>
    <w:p w:rsidR="00D93236" w:rsidRPr="00EC1FF9" w:rsidRDefault="00A62487" w:rsidP="00D93236">
      <w:pPr>
        <w:rPr>
          <w:color w:val="000000" w:themeColor="text1"/>
          <w:sz w:val="26"/>
          <w:szCs w:val="26"/>
        </w:rPr>
      </w:pPr>
      <w:r w:rsidRPr="00EC1FF9">
        <w:rPr>
          <w:color w:val="000000" w:themeColor="text1"/>
          <w:sz w:val="26"/>
          <w:szCs w:val="26"/>
        </w:rPr>
        <w:t>От 23 января 2025</w:t>
      </w:r>
      <w:r w:rsidR="00D93236" w:rsidRPr="00EC1FF9">
        <w:rPr>
          <w:color w:val="000000" w:themeColor="text1"/>
          <w:sz w:val="26"/>
          <w:szCs w:val="26"/>
        </w:rPr>
        <w:t xml:space="preserve"> года                                                    </w:t>
      </w:r>
      <w:r w:rsidRPr="00EC1FF9">
        <w:rPr>
          <w:color w:val="000000" w:themeColor="text1"/>
          <w:sz w:val="26"/>
          <w:szCs w:val="26"/>
        </w:rPr>
        <w:t xml:space="preserve">                            № 27</w:t>
      </w:r>
      <w:r w:rsidR="00D93236" w:rsidRPr="00EC1FF9">
        <w:rPr>
          <w:color w:val="000000" w:themeColor="text1"/>
          <w:sz w:val="26"/>
          <w:szCs w:val="26"/>
        </w:rPr>
        <w:t>/2</w:t>
      </w:r>
    </w:p>
    <w:p w:rsidR="00D93236" w:rsidRDefault="00D93236" w:rsidP="00D93236">
      <w:pPr>
        <w:ind w:firstLine="567"/>
        <w:rPr>
          <w:sz w:val="26"/>
          <w:szCs w:val="26"/>
        </w:rPr>
      </w:pPr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Решение Совета</w:t>
      </w:r>
    </w:p>
    <w:p w:rsidR="00D93236" w:rsidRDefault="00D93236" w:rsidP="00D932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Рязанского муниципального образования  от 25.10.2018г.№ 5/4 </w:t>
      </w:r>
    </w:p>
    <w:p w:rsidR="00D93236" w:rsidRDefault="00D93236" w:rsidP="00D93236">
      <w:pPr>
        <w:rPr>
          <w:b/>
          <w:i/>
          <w:sz w:val="28"/>
          <w:szCs w:val="28"/>
        </w:rPr>
      </w:pPr>
      <w:proofErr w:type="gramStart"/>
      <w:r w:rsidRPr="003C72A3">
        <w:rPr>
          <w:i/>
          <w:sz w:val="28"/>
          <w:szCs w:val="28"/>
        </w:rPr>
        <w:t xml:space="preserve">(с изменениями </w:t>
      </w:r>
      <w:r w:rsidR="003C72A3" w:rsidRPr="003C72A3">
        <w:rPr>
          <w:i/>
          <w:color w:val="000000"/>
          <w:sz w:val="28"/>
          <w:szCs w:val="28"/>
        </w:rPr>
        <w:t>14.09.2021г. №63/2, 23.09.2019г.№22/1, от 14.10.2020г.№44/3,от 08.07.2021г.№59/2, от 01.12.2021г.№70/1, от14.09.2021г. №63/2, от 01.12.2021г. №70/1, от 03.10.2022г. №84/3, от</w:t>
      </w:r>
      <w:proofErr w:type="gramEnd"/>
      <w:r w:rsidR="003C72A3" w:rsidRPr="003C72A3">
        <w:rPr>
          <w:i/>
          <w:color w:val="000000"/>
          <w:sz w:val="28"/>
          <w:szCs w:val="28"/>
        </w:rPr>
        <w:t xml:space="preserve"> </w:t>
      </w:r>
      <w:proofErr w:type="gramStart"/>
      <w:r w:rsidR="003C72A3" w:rsidRPr="003C72A3">
        <w:rPr>
          <w:i/>
          <w:color w:val="000000"/>
          <w:sz w:val="28"/>
          <w:szCs w:val="28"/>
        </w:rPr>
        <w:t>28.09.2023г. №1/7, 09.10.2023г.  №2/2, от 16.04.2024г. №13/3</w:t>
      </w:r>
      <w:r w:rsidR="00764C31">
        <w:rPr>
          <w:i/>
          <w:color w:val="000000"/>
          <w:sz w:val="28"/>
          <w:szCs w:val="28"/>
        </w:rPr>
        <w:t>, от 10.10.2024г. №21/2</w:t>
      </w:r>
      <w:r w:rsidRPr="003C72A3"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«Об утверждении Положения  об оплате труда должностным лицам органов местного самоуправления, инспектору ВУС, работникам, занимающие должности, не являющиеся муниципальными должностями муниципальной службы, и осуществляющие техническое обеспечение органов местного  самоуправления Рязанского муниципального образования  </w:t>
      </w:r>
      <w:proofErr w:type="spellStart"/>
      <w:r>
        <w:rPr>
          <w:b/>
          <w:i/>
          <w:sz w:val="28"/>
          <w:szCs w:val="28"/>
        </w:rPr>
        <w:t>Турковского</w:t>
      </w:r>
      <w:proofErr w:type="spellEnd"/>
      <w:r>
        <w:rPr>
          <w:b/>
          <w:i/>
          <w:sz w:val="28"/>
          <w:szCs w:val="28"/>
        </w:rPr>
        <w:t xml:space="preserve">  муниципально</w:t>
      </w:r>
      <w:r w:rsidR="003C72A3">
        <w:rPr>
          <w:b/>
          <w:i/>
          <w:sz w:val="28"/>
          <w:szCs w:val="28"/>
        </w:rPr>
        <w:t>го района, Саратовской области»</w:t>
      </w:r>
      <w:proofErr w:type="gramEnd"/>
    </w:p>
    <w:p w:rsidR="00D93236" w:rsidRDefault="00D93236" w:rsidP="00D93236">
      <w:pPr>
        <w:jc w:val="both"/>
        <w:rPr>
          <w:b/>
          <w:sz w:val="28"/>
          <w:szCs w:val="28"/>
        </w:rPr>
      </w:pPr>
    </w:p>
    <w:p w:rsidR="00D93236" w:rsidRDefault="00D93236" w:rsidP="00D93236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соответствии с Трудовым кодексом РФ, Федеральным законом №25-ФЗ от 02.03.2007 года "О муниципальной службе в Российской Федерации", Законом Саратовской области № 157-ЗСО от 02.08.2007 года «О некоторых вопросах муниципальной </w:t>
      </w:r>
      <w:r>
        <w:rPr>
          <w:color w:val="000000"/>
          <w:spacing w:val="1"/>
          <w:sz w:val="28"/>
          <w:szCs w:val="28"/>
        </w:rPr>
        <w:t>службы в Саратовской области» и руководствуясь Уставом Рязанского муниципального</w:t>
      </w:r>
      <w:r>
        <w:rPr>
          <w:spacing w:val="1"/>
          <w:sz w:val="28"/>
          <w:szCs w:val="28"/>
        </w:rPr>
        <w:t xml:space="preserve"> образования Совет Рязанского муниципального образования </w:t>
      </w:r>
      <w:r>
        <w:rPr>
          <w:b/>
          <w:sz w:val="28"/>
          <w:szCs w:val="28"/>
        </w:rPr>
        <w:t>РЕШИЛ:</w:t>
      </w:r>
    </w:p>
    <w:p w:rsidR="00D93236" w:rsidRDefault="00D93236" w:rsidP="00D93236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proofErr w:type="gramStart"/>
      <w:r>
        <w:rPr>
          <w:spacing w:val="1"/>
          <w:sz w:val="28"/>
          <w:szCs w:val="28"/>
        </w:rPr>
        <w:t xml:space="preserve">Внести в Решение Совета Рязанского муниципального образования </w:t>
      </w:r>
      <w:r>
        <w:rPr>
          <w:sz w:val="28"/>
          <w:szCs w:val="28"/>
        </w:rPr>
        <w:t xml:space="preserve">от 25.10.2018г. № 5/4  (с изменениями и дополнениями от </w:t>
      </w:r>
      <w:r>
        <w:rPr>
          <w:color w:val="000000" w:themeColor="text1"/>
          <w:sz w:val="28"/>
          <w:szCs w:val="28"/>
        </w:rPr>
        <w:t>14.09.2021г. №63/2,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23.09.2019г.№22/1, от 14.10.2020г.№44/3,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08.07.2021г.№59/2, </w:t>
      </w:r>
      <w:r>
        <w:rPr>
          <w:color w:val="000000" w:themeColor="text1"/>
          <w:sz w:val="28"/>
          <w:szCs w:val="28"/>
        </w:rPr>
        <w:t>от 01.12.2021г.№70/1,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28.09.2023г. №1/7, от 09.10.2023г. №2/2</w:t>
      </w:r>
      <w:r w:rsidR="00764C31">
        <w:rPr>
          <w:color w:val="000000" w:themeColor="text1"/>
          <w:sz w:val="28"/>
          <w:szCs w:val="28"/>
        </w:rPr>
        <w:t xml:space="preserve">, </w:t>
      </w:r>
      <w:r w:rsidR="00764C31" w:rsidRPr="00764C31">
        <w:rPr>
          <w:color w:val="000000" w:themeColor="text1"/>
          <w:sz w:val="28"/>
          <w:szCs w:val="28"/>
        </w:rPr>
        <w:t>от 16.04.2024г. №13/3, от 10.10.2024г. №21/2</w:t>
      </w:r>
      <w:proofErr w:type="gramEnd"/>
      <w:r>
        <w:rPr>
          <w:sz w:val="28"/>
          <w:szCs w:val="28"/>
        </w:rPr>
        <w:t xml:space="preserve">)  «Об утверждении Положения  об оплате труда должностным лицам органов местного самоуправления, инспектору ВУС, работникам, занимающие должности, не являющиеся муниципальными должностями муниципальной службы, и осуществляющие техническое обеспечение органов местного  самоуправления Рязанского муниципального образования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 муниципального  района, Саратовской области» </w:t>
      </w:r>
      <w:r>
        <w:rPr>
          <w:spacing w:val="1"/>
          <w:sz w:val="28"/>
          <w:szCs w:val="28"/>
        </w:rPr>
        <w:t>(далее Решение Совета МО)  следующие изменения и дополнения:</w:t>
      </w:r>
    </w:p>
    <w:p w:rsidR="00A62487" w:rsidRPr="002D6059" w:rsidRDefault="00B71A24" w:rsidP="00A62487">
      <w:pPr>
        <w:spacing w:before="108" w:after="108"/>
        <w:outlineLvl w:val="0"/>
        <w:rPr>
          <w:b/>
          <w:bCs/>
          <w:sz w:val="26"/>
          <w:szCs w:val="26"/>
        </w:rPr>
      </w:pPr>
      <w:proofErr w:type="gramStart"/>
      <w:r>
        <w:rPr>
          <w:spacing w:val="1"/>
          <w:sz w:val="28"/>
          <w:szCs w:val="28"/>
        </w:rPr>
        <w:t>1.</w:t>
      </w:r>
      <w:r w:rsidR="00A62487">
        <w:rPr>
          <w:spacing w:val="1"/>
          <w:sz w:val="28"/>
          <w:szCs w:val="28"/>
        </w:rPr>
        <w:t xml:space="preserve"> п.10 Приложения №1 к решению </w:t>
      </w:r>
      <w:r w:rsidR="00A62487" w:rsidRPr="00A62487">
        <w:rPr>
          <w:color w:val="000000" w:themeColor="text1"/>
          <w:spacing w:val="1"/>
          <w:sz w:val="28"/>
          <w:szCs w:val="28"/>
        </w:rPr>
        <w:t xml:space="preserve">Совета </w:t>
      </w:r>
      <w:r w:rsidR="00A62487" w:rsidRPr="00A62487">
        <w:rPr>
          <w:color w:val="000000" w:themeColor="text1"/>
          <w:spacing w:val="10"/>
          <w:sz w:val="28"/>
          <w:szCs w:val="28"/>
        </w:rPr>
        <w:t>Рязанского</w:t>
      </w:r>
      <w:r w:rsidR="00A62487" w:rsidRPr="00A62487">
        <w:rPr>
          <w:color w:val="000000" w:themeColor="text1"/>
          <w:spacing w:val="5"/>
          <w:sz w:val="28"/>
          <w:szCs w:val="28"/>
        </w:rPr>
        <w:t xml:space="preserve"> муниципального образования от 25.10.2018года №5/4</w:t>
      </w:r>
      <w:r w:rsidR="00A62487">
        <w:rPr>
          <w:color w:val="FF0000"/>
          <w:spacing w:val="5"/>
          <w:sz w:val="28"/>
          <w:szCs w:val="28"/>
        </w:rPr>
        <w:t xml:space="preserve"> </w:t>
      </w:r>
      <w:r w:rsidR="00A62487" w:rsidRPr="00A62487">
        <w:rPr>
          <w:sz w:val="28"/>
          <w:szCs w:val="28"/>
        </w:rPr>
        <w:t xml:space="preserve">«Об утверждении Положения  об оплате труда должностным лицам органов местного самоуправления, инспектору ВУС, работникам, занимающие должности, не являющиеся </w:t>
      </w:r>
      <w:r w:rsidR="00A62487" w:rsidRPr="00A62487">
        <w:rPr>
          <w:sz w:val="28"/>
          <w:szCs w:val="28"/>
        </w:rPr>
        <w:lastRenderedPageBreak/>
        <w:t xml:space="preserve">муниципальными должностями муниципальной службы, и осуществляющие техническое обеспечение органов местного  самоуправления Рязанского муниципального образования  </w:t>
      </w:r>
      <w:proofErr w:type="spellStart"/>
      <w:r w:rsidR="00A62487" w:rsidRPr="00A62487">
        <w:rPr>
          <w:sz w:val="28"/>
          <w:szCs w:val="28"/>
        </w:rPr>
        <w:t>Турковского</w:t>
      </w:r>
      <w:proofErr w:type="spellEnd"/>
      <w:r w:rsidR="00A62487" w:rsidRPr="00A62487">
        <w:rPr>
          <w:sz w:val="28"/>
          <w:szCs w:val="28"/>
        </w:rPr>
        <w:t xml:space="preserve">  муниципального района, Саратовской области»</w:t>
      </w:r>
      <w:r w:rsidR="00A62487">
        <w:rPr>
          <w:sz w:val="28"/>
          <w:szCs w:val="28"/>
        </w:rPr>
        <w:t xml:space="preserve"> читать в новой редакции    «</w:t>
      </w:r>
      <w:r w:rsidR="00A62487" w:rsidRPr="002D6059">
        <w:rPr>
          <w:b/>
          <w:bCs/>
          <w:sz w:val="26"/>
          <w:szCs w:val="26"/>
        </w:rPr>
        <w:t>10.</w:t>
      </w:r>
      <w:proofErr w:type="gramEnd"/>
      <w:r w:rsidR="00A62487" w:rsidRPr="002D6059">
        <w:rPr>
          <w:b/>
          <w:bCs/>
          <w:sz w:val="26"/>
          <w:szCs w:val="26"/>
        </w:rPr>
        <w:t xml:space="preserve"> Порядок формирования фонда оплаты труда муниципальных служащих</w:t>
      </w:r>
    </w:p>
    <w:p w:rsidR="00A62487" w:rsidRPr="002D6059" w:rsidRDefault="00A62487" w:rsidP="00A62487">
      <w:pPr>
        <w:ind w:firstLine="567"/>
        <w:contextualSpacing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При формировании фонда оплаты труда муниципальных служащих Рязанского МО закладываются средства в размере </w:t>
      </w:r>
      <w:r w:rsidRPr="00EC1FF9">
        <w:rPr>
          <w:b/>
          <w:color w:val="000000" w:themeColor="text1"/>
          <w:sz w:val="26"/>
          <w:szCs w:val="26"/>
        </w:rPr>
        <w:t>58</w:t>
      </w:r>
      <w:r w:rsidRPr="002D6059">
        <w:rPr>
          <w:sz w:val="26"/>
          <w:szCs w:val="26"/>
        </w:rPr>
        <w:t xml:space="preserve"> должностных окладов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62487" w:rsidRPr="002D6059" w:rsidRDefault="00A62487" w:rsidP="00A62487">
      <w:pPr>
        <w:ind w:firstLine="567"/>
        <w:contextualSpacing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-на выплаты должностных окладов – двенадцать окладов в год</w:t>
      </w:r>
    </w:p>
    <w:p w:rsidR="00A62487" w:rsidRPr="002D6059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 xml:space="preserve">ежемесячной надбавки к должностному окладу за выслугу лет на муниципальной службе – в размере </w:t>
      </w:r>
      <w:r w:rsidRPr="00EC1FF9">
        <w:rPr>
          <w:b/>
          <w:color w:val="000000" w:themeColor="text1"/>
          <w:sz w:val="26"/>
          <w:szCs w:val="26"/>
        </w:rPr>
        <w:t>пяти</w:t>
      </w:r>
      <w:r w:rsidRPr="002D6059">
        <w:rPr>
          <w:sz w:val="26"/>
          <w:szCs w:val="26"/>
        </w:rPr>
        <w:t xml:space="preserve">  должностных окладов;</w:t>
      </w:r>
    </w:p>
    <w:p w:rsidR="00A62487" w:rsidRPr="002D6059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ежемесячной надбавки к должностному окладу за особые условия муниципальной службы – в размере двенадцати  должностных окладов;</w:t>
      </w:r>
    </w:p>
    <w:p w:rsidR="00A62487" w:rsidRPr="002D6059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 xml:space="preserve">премий за выполнение особо важных и сложных заданий – в размере </w:t>
      </w:r>
      <w:r w:rsidRPr="00EC1FF9">
        <w:rPr>
          <w:b/>
          <w:color w:val="000000" w:themeColor="text1"/>
          <w:sz w:val="26"/>
          <w:szCs w:val="26"/>
        </w:rPr>
        <w:t>семи</w:t>
      </w:r>
      <w:r w:rsidRPr="002D6059">
        <w:rPr>
          <w:sz w:val="26"/>
          <w:szCs w:val="26"/>
        </w:rPr>
        <w:t xml:space="preserve">  должностных окладов;</w:t>
      </w:r>
    </w:p>
    <w:p w:rsidR="00A62487" w:rsidRPr="002D6059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ежемесячного денежного поощрения – в размере двенадцати должностных окладов;</w:t>
      </w:r>
    </w:p>
    <w:p w:rsidR="00A62487" w:rsidRPr="002D6059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ежемесячные выплаты за классный чин муниципальной службы – в размере шести должностных окладов;</w:t>
      </w:r>
    </w:p>
    <w:p w:rsidR="00A62487" w:rsidRDefault="00A62487" w:rsidP="00A62487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 xml:space="preserve">единовременной выплаты при представлении ежегодного оплачиваемого отпуска в размере двух  должностных окладов и материальной помощи - в размере двух должностных окладов без учета  установленных ежемесячных выплат (ежемесячная надбавка за выслугу лет на муниципальной службе, ежемесячная надбавка за особые условия муниципальной службы, </w:t>
      </w:r>
      <w:r>
        <w:rPr>
          <w:sz w:val="26"/>
          <w:szCs w:val="26"/>
        </w:rPr>
        <w:t>ежемесячное денежное поощрение)»</w:t>
      </w:r>
    </w:p>
    <w:p w:rsidR="00D93236" w:rsidRPr="00A62487" w:rsidRDefault="00A62487" w:rsidP="00A62487">
      <w:pPr>
        <w:pStyle w:val="a4"/>
        <w:overflowPunct/>
        <w:autoSpaceDE/>
        <w:autoSpaceDN/>
        <w:adjustRightInd/>
        <w:spacing w:after="200"/>
        <w:ind w:left="567"/>
        <w:jc w:val="both"/>
        <w:textAlignment w:val="auto"/>
        <w:rPr>
          <w:sz w:val="26"/>
          <w:szCs w:val="26"/>
        </w:rPr>
      </w:pPr>
      <w:r w:rsidRPr="00A62487">
        <w:rPr>
          <w:color w:val="000000"/>
          <w:sz w:val="28"/>
          <w:szCs w:val="28"/>
        </w:rPr>
        <w:t>2</w:t>
      </w:r>
      <w:r w:rsidR="00D93236" w:rsidRPr="00A62487">
        <w:rPr>
          <w:color w:val="000000"/>
          <w:sz w:val="28"/>
          <w:szCs w:val="28"/>
        </w:rPr>
        <w:t xml:space="preserve">. </w:t>
      </w:r>
      <w:proofErr w:type="gramStart"/>
      <w:r w:rsidR="00D93236" w:rsidRPr="00A62487">
        <w:rPr>
          <w:color w:val="000000"/>
          <w:sz w:val="28"/>
          <w:szCs w:val="28"/>
        </w:rPr>
        <w:t>Контроль за</w:t>
      </w:r>
      <w:proofErr w:type="gramEnd"/>
      <w:r w:rsidR="00D93236" w:rsidRPr="00A62487">
        <w:rPr>
          <w:color w:val="000000"/>
          <w:sz w:val="28"/>
          <w:szCs w:val="28"/>
        </w:rPr>
        <w:t xml:space="preserve"> настоящим решением возложить на главу Рязанского муниципального образования.</w:t>
      </w:r>
    </w:p>
    <w:p w:rsidR="00D93236" w:rsidRDefault="00A62487" w:rsidP="00D932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3236">
        <w:rPr>
          <w:sz w:val="28"/>
          <w:szCs w:val="28"/>
        </w:rPr>
        <w:t>. Настоящее решение вступает в силу с момента его обнародования и распространяется на п</w:t>
      </w:r>
      <w:r w:rsidR="00B71A24">
        <w:rPr>
          <w:sz w:val="28"/>
          <w:szCs w:val="28"/>
        </w:rPr>
        <w:t>равоотношения, возникшие с 01.01.2025</w:t>
      </w:r>
      <w:r w:rsidR="00D93236">
        <w:rPr>
          <w:sz w:val="28"/>
          <w:szCs w:val="28"/>
        </w:rPr>
        <w:t xml:space="preserve">г. </w:t>
      </w:r>
    </w:p>
    <w:p w:rsidR="00D93236" w:rsidRDefault="00D93236" w:rsidP="00D93236">
      <w:pPr>
        <w:shd w:val="clear" w:color="auto" w:fill="FFFFFF"/>
        <w:spacing w:before="2" w:line="324" w:lineRule="exact"/>
        <w:ind w:right="10" w:firstLine="567"/>
        <w:jc w:val="both"/>
        <w:rPr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2" w:line="324" w:lineRule="exact"/>
        <w:ind w:right="10" w:firstLine="567"/>
        <w:jc w:val="both"/>
        <w:rPr>
          <w:sz w:val="28"/>
          <w:szCs w:val="28"/>
        </w:rPr>
      </w:pPr>
    </w:p>
    <w:p w:rsidR="00D93236" w:rsidRDefault="00D93236" w:rsidP="00D93236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Глава  Рязанского МО   _______________  Никифоров С.С.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A62487" w:rsidRPr="00A62487" w:rsidRDefault="00A62487" w:rsidP="00D93236">
      <w:pPr>
        <w:shd w:val="clear" w:color="auto" w:fill="FFFFFF"/>
        <w:spacing w:line="324" w:lineRule="exact"/>
        <w:rPr>
          <w:b/>
          <w:spacing w:val="-4"/>
        </w:rPr>
      </w:pPr>
    </w:p>
    <w:p w:rsidR="00A62487" w:rsidRDefault="00A62487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764C31" w:rsidRDefault="00764C31" w:rsidP="00A62487">
      <w:pPr>
        <w:pStyle w:val="a3"/>
        <w:jc w:val="right"/>
      </w:pPr>
      <w:r w:rsidRPr="002D6059">
        <w:t>Приложение № 1</w:t>
      </w:r>
    </w:p>
    <w:p w:rsidR="00764C31" w:rsidRPr="002D6059" w:rsidRDefault="004E538B" w:rsidP="00A62487">
      <w:pPr>
        <w:pStyle w:val="a3"/>
        <w:jc w:val="right"/>
      </w:pPr>
      <w:r>
        <w:t xml:space="preserve"> к решению Совета </w:t>
      </w:r>
      <w:r w:rsidR="00764C31" w:rsidRPr="002D6059">
        <w:t xml:space="preserve">Рязанского МО </w:t>
      </w:r>
    </w:p>
    <w:p w:rsidR="00A62487" w:rsidRPr="00EC1FF9" w:rsidRDefault="00A62487" w:rsidP="00A62487">
      <w:pPr>
        <w:pStyle w:val="a3"/>
        <w:jc w:val="right"/>
        <w:rPr>
          <w:color w:val="000000" w:themeColor="text1"/>
        </w:rPr>
      </w:pPr>
      <w:bookmarkStart w:id="0" w:name="_GoBack"/>
      <w:r w:rsidRPr="00EC1FF9">
        <w:rPr>
          <w:color w:val="000000" w:themeColor="text1"/>
        </w:rPr>
        <w:t>от  23.01.2025 года  № 27/2</w:t>
      </w:r>
      <w:bookmarkEnd w:id="0"/>
    </w:p>
    <w:p w:rsidR="00A62487" w:rsidRPr="00E0121A" w:rsidRDefault="00A62487" w:rsidP="00764C31">
      <w:pPr>
        <w:spacing w:before="108" w:after="108"/>
        <w:ind w:firstLine="567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764C31" w:rsidRPr="002D6059" w:rsidRDefault="00764C31" w:rsidP="00764C31">
      <w:pPr>
        <w:ind w:firstLine="567"/>
        <w:jc w:val="center"/>
        <w:rPr>
          <w:b/>
          <w:sz w:val="26"/>
          <w:szCs w:val="26"/>
        </w:rPr>
      </w:pPr>
      <w:r w:rsidRPr="002D6059">
        <w:rPr>
          <w:b/>
          <w:sz w:val="26"/>
          <w:szCs w:val="26"/>
        </w:rPr>
        <w:t>Положение об оплате труда</w:t>
      </w:r>
    </w:p>
    <w:p w:rsidR="00764C31" w:rsidRPr="002D6059" w:rsidRDefault="00764C31" w:rsidP="00764C31">
      <w:pPr>
        <w:ind w:firstLine="567"/>
        <w:jc w:val="center"/>
        <w:rPr>
          <w:b/>
          <w:sz w:val="26"/>
          <w:szCs w:val="26"/>
        </w:rPr>
      </w:pPr>
      <w:r w:rsidRPr="002D6059">
        <w:rPr>
          <w:b/>
          <w:sz w:val="26"/>
          <w:szCs w:val="26"/>
        </w:rPr>
        <w:t>должностным лицам органов местного самоуправления, инспектор ВУС,</w:t>
      </w:r>
    </w:p>
    <w:p w:rsidR="00764C31" w:rsidRPr="002D6059" w:rsidRDefault="00764C31" w:rsidP="00764C31">
      <w:pPr>
        <w:ind w:firstLine="567"/>
        <w:jc w:val="center"/>
        <w:rPr>
          <w:b/>
          <w:sz w:val="26"/>
          <w:szCs w:val="26"/>
        </w:rPr>
      </w:pPr>
      <w:r w:rsidRPr="002D6059">
        <w:rPr>
          <w:b/>
          <w:sz w:val="26"/>
          <w:szCs w:val="26"/>
        </w:rPr>
        <w:t xml:space="preserve">работникам, занимающие должности, не являющиеся муниципальными должностями муниципальной службы, и осуществляющие техническое обеспечение органов местного  самоуправления </w:t>
      </w:r>
      <w:r w:rsidRPr="00C07EA0">
        <w:rPr>
          <w:b/>
          <w:spacing w:val="10"/>
          <w:sz w:val="26"/>
          <w:szCs w:val="26"/>
        </w:rPr>
        <w:t>Рязанского</w:t>
      </w:r>
      <w:r w:rsidRPr="002D6059">
        <w:rPr>
          <w:b/>
          <w:sz w:val="26"/>
          <w:szCs w:val="26"/>
        </w:rPr>
        <w:t xml:space="preserve"> муниципального образования </w:t>
      </w:r>
      <w:proofErr w:type="spellStart"/>
      <w:r w:rsidRPr="002D6059">
        <w:rPr>
          <w:b/>
          <w:sz w:val="26"/>
          <w:szCs w:val="26"/>
        </w:rPr>
        <w:t>Турковского</w:t>
      </w:r>
      <w:proofErr w:type="spellEnd"/>
      <w:r w:rsidRPr="002D6059">
        <w:rPr>
          <w:b/>
          <w:sz w:val="26"/>
          <w:szCs w:val="26"/>
        </w:rPr>
        <w:t xml:space="preserve">  муниципального района, Саратовской области</w:t>
      </w:r>
    </w:p>
    <w:p w:rsidR="00764C31" w:rsidRPr="002D6059" w:rsidRDefault="00764C31" w:rsidP="00764C31">
      <w:pPr>
        <w:ind w:firstLine="567"/>
        <w:jc w:val="center"/>
        <w:rPr>
          <w:b/>
          <w:sz w:val="26"/>
          <w:szCs w:val="26"/>
        </w:rPr>
      </w:pPr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r w:rsidRPr="002D6059">
        <w:rPr>
          <w:b/>
          <w:bCs/>
          <w:sz w:val="26"/>
          <w:szCs w:val="26"/>
        </w:rPr>
        <w:t>1. Общие положения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" w:name="sub_1011"/>
      <w:r w:rsidRPr="002D6059">
        <w:rPr>
          <w:sz w:val="26"/>
          <w:szCs w:val="26"/>
        </w:rPr>
        <w:t xml:space="preserve">1.1. </w:t>
      </w:r>
      <w:proofErr w:type="gramStart"/>
      <w:r w:rsidRPr="002D6059">
        <w:rPr>
          <w:sz w:val="26"/>
          <w:szCs w:val="26"/>
        </w:rPr>
        <w:t xml:space="preserve">Настоящее положение вводится в целях обеспечения комплектования администрации Рязанского муниципального образования </w:t>
      </w:r>
      <w:proofErr w:type="spellStart"/>
      <w:r w:rsidRPr="002D6059">
        <w:rPr>
          <w:sz w:val="26"/>
          <w:szCs w:val="26"/>
        </w:rPr>
        <w:t>Турковского</w:t>
      </w:r>
      <w:proofErr w:type="spellEnd"/>
      <w:r w:rsidRPr="002D6059">
        <w:rPr>
          <w:sz w:val="26"/>
          <w:szCs w:val="26"/>
        </w:rPr>
        <w:t xml:space="preserve"> муниципального района Саратовской области (далее муниципальное образование) высококвалифицированными специалистами для замещения должностей муниципальной службы, их социальной защищенности и упорядочения оплаты труда, а также создания условий для эффективного материального стимулирования, развития творческой активности  при решении целей и задач, стоящих при исполнении должностных обязанностей.</w:t>
      </w:r>
      <w:proofErr w:type="gramEnd"/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1.2.   </w:t>
      </w:r>
      <w:proofErr w:type="gramStart"/>
      <w:r w:rsidRPr="002D6059">
        <w:rPr>
          <w:sz w:val="26"/>
          <w:szCs w:val="26"/>
        </w:rPr>
        <w:t>Настоящее Положение определяет условия, размеры и порядок установления и назначения должностных окладов, ежемесячных и иных дополнительных выплат и стимулирования денежного содержания лицам, замещающим должности муниципальной службы, денежного вознаграждения выборного должностного лица органов местного самоуправления (главы муниципального образования), инспектора ВУС администрации муниципального образования и работников, занимающих должности, не являющиеся муниципальными должностями муниципальной службы, и осуществляющих техническое обеспечение органов местного самоуправления Рязанского</w:t>
      </w:r>
      <w:proofErr w:type="gramEnd"/>
      <w:r w:rsidRPr="002D6059">
        <w:rPr>
          <w:sz w:val="26"/>
          <w:szCs w:val="26"/>
        </w:rPr>
        <w:t xml:space="preserve"> муниципального образования, а также порядок </w:t>
      </w:r>
      <w:proofErr w:type="gramStart"/>
      <w:r w:rsidRPr="002D6059">
        <w:rPr>
          <w:sz w:val="26"/>
          <w:szCs w:val="26"/>
        </w:rPr>
        <w:t>формирования фонда оплаты труда органов местного самоуправления Рязанского муниципального образования</w:t>
      </w:r>
      <w:proofErr w:type="gramEnd"/>
      <w:r w:rsidRPr="002D6059">
        <w:rPr>
          <w:sz w:val="26"/>
          <w:szCs w:val="26"/>
        </w:rPr>
        <w:t>.</w:t>
      </w:r>
    </w:p>
    <w:p w:rsidR="00764C31" w:rsidRPr="002D6059" w:rsidRDefault="00764C31" w:rsidP="00764C31">
      <w:pPr>
        <w:ind w:firstLine="708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1.3.  Для выборного должностного лица органов местного самоуправления -  главы Рязанского муниципального образования  денежное вознаграждение является фиксированной суммой.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" w:name="sub_1012"/>
      <w:bookmarkEnd w:id="1"/>
      <w:r w:rsidRPr="002D6059">
        <w:rPr>
          <w:sz w:val="26"/>
          <w:szCs w:val="26"/>
        </w:rPr>
        <w:t xml:space="preserve"> 1.4. Денежное содержание лиц, замещающих должности муниципальной службы в администрации Рязанского  муниципального образования производится в виде денежного содержания, которое состоит из должностного оклада, ежемесячных и иных дополнительных выплат.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1.5. Материальное стимулирование муниципальных служащих проводится в пределах фонда оплаты труда. В пределах этих средств, глава принимает решение: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об установлении муниципальному служащему размера надбавки к должностному окладу за особые условия муниципальной службы;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о премировании муниципальных служащих;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об оказании муниципальным служащим материальной помощи.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1.6. Денежное содержание инспектора ВУС состоит из должностного оклада и надбавки за стаж,  а также  иных дополнительных выплат;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lastRenderedPageBreak/>
        <w:t>1.7. Для работников, занимающих должности, не являющиеся муниципальными должностями муниципальной службы, и осуществляющих техническое обеспечение органов местного самоуправления Рязанского муниципального образования денежное содержание состоит из оклада и премии, а также иных дополнительных выплат.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1.8. Исчисление денежного содержания  на периоды нахождения в ежегодном оплачиваемом отпуске, временной нетрудоспособности, нахождении в служебной командировке, профессиональной подготовке и повышении квалификации и другим уважительным причинам осуществляется в порядке, установленном действующим законодательством.</w:t>
      </w:r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sz w:val="26"/>
          <w:szCs w:val="26"/>
        </w:rPr>
      </w:pPr>
      <w:bookmarkStart w:id="3" w:name="sub_1200"/>
      <w:bookmarkEnd w:id="2"/>
      <w:r w:rsidRPr="002D6059">
        <w:rPr>
          <w:b/>
          <w:bCs/>
          <w:sz w:val="26"/>
          <w:szCs w:val="26"/>
        </w:rPr>
        <w:t>2. Должностной оклад лиц, замещающих должности муниципальной службы</w:t>
      </w:r>
      <w:bookmarkEnd w:id="3"/>
      <w:r w:rsidRPr="002D6059">
        <w:rPr>
          <w:b/>
          <w:bCs/>
          <w:sz w:val="26"/>
          <w:szCs w:val="26"/>
        </w:rPr>
        <w:t xml:space="preserve"> и </w:t>
      </w:r>
      <w:r w:rsidRPr="002D6059">
        <w:rPr>
          <w:b/>
          <w:sz w:val="26"/>
          <w:szCs w:val="26"/>
        </w:rPr>
        <w:t>работников, не являющиеся муниципальными должностями муниципальной службы, и осуществляющих техническое обеспечение.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4" w:name="sub_1021"/>
      <w:r w:rsidRPr="002D6059">
        <w:rPr>
          <w:sz w:val="26"/>
          <w:szCs w:val="26"/>
        </w:rPr>
        <w:t xml:space="preserve"> 2.1. Для выборного должностного лица органов местного самоуправления -  главы Рязанского муниципального образования  денежное вознаграждение является фиксированной суммой.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2.2.  Должностной оклад лицу, замещающему должность муниципальной службы в администрации Рязанского муниципального образования, устанавливается в соответствии с замещаемой им должностью, включенной в Реестр должностей муниципальной службы в Саратовской области.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2.3. Должностной оклад инспектора ВУС и работников, занимающих должности, не являющиеся муниципальными должностями муниципальной службы, и осуществляющих техническое обеспечение устанавливается в соответствии с замещаемой им должности.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5" w:name="sub_1023"/>
      <w:bookmarkEnd w:id="4"/>
      <w:r w:rsidRPr="002D6059">
        <w:rPr>
          <w:sz w:val="26"/>
          <w:szCs w:val="26"/>
        </w:rPr>
        <w:t>2.4. При переходе к вновь установленным окладам обеспечивается соответствие должностных окладов в пределах диапазонов окладов по группам должностей, при этом не допускается уменьшения размера ранее установленного денежного содержания.</w:t>
      </w:r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6" w:name="sub_1300"/>
      <w:bookmarkEnd w:id="5"/>
      <w:r w:rsidRPr="002D6059">
        <w:rPr>
          <w:b/>
          <w:bCs/>
          <w:sz w:val="26"/>
          <w:szCs w:val="26"/>
        </w:rPr>
        <w:t xml:space="preserve"> 3. Ежемесячные выплаты к должностному окладу и иные дополнительные выплаты</w:t>
      </w:r>
      <w:bookmarkEnd w:id="6"/>
      <w:r w:rsidRPr="002D6059">
        <w:rPr>
          <w:b/>
          <w:bCs/>
          <w:sz w:val="26"/>
          <w:szCs w:val="26"/>
        </w:rPr>
        <w:t>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7" w:name="sub_1031"/>
      <w:r w:rsidRPr="002D6059">
        <w:rPr>
          <w:sz w:val="26"/>
          <w:szCs w:val="26"/>
        </w:rPr>
        <w:t xml:space="preserve"> 3.1. К ежемесячным выплатам к должностному окладу относятся:</w:t>
      </w:r>
    </w:p>
    <w:bookmarkEnd w:id="7"/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  ежемесячная надбавка за выслугу лет на муниципальной службе муниципальным служащим;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   ежемесячная надбавка за особые условия муниципальной службы муниципальным служащим;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   ежемесячная надбавка за классный чин муниципальной службы муниципальным служащим;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     ежемесячное денежное поощрение муниципальным служащим;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ежемесячная денежная надбавка к должностному окладу за сложность и напряженность работникам, занимающим должности, не являющиеся муниципальными должностями муниципальной службы, и осуществляющие техническое обеспечение;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премия за выполнение особо важных и сложных заданий;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8" w:name="sub_1032"/>
      <w:r w:rsidRPr="002D6059">
        <w:rPr>
          <w:sz w:val="26"/>
          <w:szCs w:val="26"/>
        </w:rPr>
        <w:t xml:space="preserve"> 3.2. К иным дополнительным выплатам относятся:</w:t>
      </w:r>
    </w:p>
    <w:bookmarkEnd w:id="8"/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единовременная выплата при предоставлении ежегодного оплачиваемого отпуска;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материальная помощь.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lastRenderedPageBreak/>
        <w:t xml:space="preserve"> </w:t>
      </w:r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9" w:name="sub_1400"/>
      <w:r w:rsidRPr="002D6059">
        <w:rPr>
          <w:b/>
          <w:bCs/>
          <w:sz w:val="26"/>
          <w:szCs w:val="26"/>
        </w:rPr>
        <w:t xml:space="preserve"> 4. Ежемесячная надбавка к должностному окладу за выслугу лет</w:t>
      </w:r>
      <w:bookmarkEnd w:id="9"/>
      <w:r w:rsidRPr="002D6059">
        <w:rPr>
          <w:b/>
          <w:bCs/>
          <w:sz w:val="26"/>
          <w:szCs w:val="26"/>
        </w:rPr>
        <w:t>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0" w:name="sub_1041"/>
      <w:r w:rsidRPr="002D6059">
        <w:rPr>
          <w:sz w:val="26"/>
          <w:szCs w:val="26"/>
        </w:rPr>
        <w:t xml:space="preserve"> 4.1. Лицам, замещающим должности муниципальной службы в администрации Рязанского муниципального образования, ежемесячно выплачивается надбавка к должностному окладу за выслугу лет на муниципальной службе.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1" w:name="sub_1042"/>
      <w:bookmarkEnd w:id="10"/>
      <w:r w:rsidRPr="002D6059">
        <w:rPr>
          <w:sz w:val="26"/>
          <w:szCs w:val="26"/>
        </w:rPr>
        <w:t xml:space="preserve"> 4.2. Выплата ежемесячной надбавки за выслугу лет на муниципальной службе производится дифференцированно, в зависимости от стажа работы, дающего право на получение этой надбавки, в следующих размерах:</w:t>
      </w:r>
    </w:p>
    <w:p w:rsidR="00764C31" w:rsidRPr="002D6059" w:rsidRDefault="00764C31" w:rsidP="00764C31">
      <w:pPr>
        <w:shd w:val="clear" w:color="auto" w:fill="FFFFFF"/>
        <w:spacing w:line="324" w:lineRule="exact"/>
        <w:ind w:right="26" w:firstLine="567"/>
        <w:jc w:val="both"/>
        <w:rPr>
          <w:sz w:val="26"/>
          <w:szCs w:val="26"/>
        </w:rPr>
      </w:pPr>
      <w:bookmarkStart w:id="12" w:name="sub_1043"/>
      <w:bookmarkEnd w:id="11"/>
      <w:r w:rsidRPr="002D6059">
        <w:rPr>
          <w:sz w:val="26"/>
          <w:szCs w:val="26"/>
        </w:rPr>
        <w:t>при стаже муниципальной службы от 1 года до 5 лет - 10 процентов 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38"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при стаже муниципальной службы от 5 лет до 10 лет - 15 процентов 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29" w:firstLine="567"/>
        <w:jc w:val="both"/>
        <w:rPr>
          <w:sz w:val="26"/>
          <w:szCs w:val="26"/>
        </w:rPr>
      </w:pPr>
      <w:r w:rsidRPr="002D6059">
        <w:rPr>
          <w:spacing w:val="1"/>
          <w:sz w:val="26"/>
          <w:szCs w:val="26"/>
        </w:rPr>
        <w:t xml:space="preserve">при стаже муниципальной службы от 10 лет до 15 лет - 20 процентов </w:t>
      </w:r>
      <w:r w:rsidRPr="002D6059">
        <w:rPr>
          <w:sz w:val="26"/>
          <w:szCs w:val="26"/>
        </w:rPr>
        <w:t>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14" w:firstLine="567"/>
        <w:jc w:val="both"/>
        <w:rPr>
          <w:sz w:val="26"/>
          <w:szCs w:val="26"/>
        </w:rPr>
      </w:pPr>
      <w:r w:rsidRPr="002D6059">
        <w:rPr>
          <w:spacing w:val="6"/>
          <w:sz w:val="26"/>
          <w:szCs w:val="26"/>
        </w:rPr>
        <w:t xml:space="preserve">при стаже муниципальной службы свыше 15 лет - 30 процентов </w:t>
      </w:r>
      <w:r w:rsidRPr="002D6059">
        <w:rPr>
          <w:sz w:val="26"/>
          <w:szCs w:val="26"/>
        </w:rPr>
        <w:t>должностного оклада.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 4.3. Выплата ежемесячной надбавки за выслугу лет инспектору ВУС производится дифференцированно, в зависимости от стажа работы, дающего право на получение этой надбавки, в следующих размерах:</w:t>
      </w:r>
    </w:p>
    <w:p w:rsidR="00764C31" w:rsidRPr="002D6059" w:rsidRDefault="00764C31" w:rsidP="00764C31">
      <w:pPr>
        <w:shd w:val="clear" w:color="auto" w:fill="FFFFFF"/>
        <w:spacing w:line="324" w:lineRule="exact"/>
        <w:ind w:right="26"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при стаже от 1 года до 5 лет - 10 процентов 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38"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при стаже от 5 лет до 10 лет - 15 процентов 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29" w:firstLine="567"/>
        <w:jc w:val="both"/>
        <w:rPr>
          <w:sz w:val="26"/>
          <w:szCs w:val="26"/>
        </w:rPr>
      </w:pPr>
      <w:r w:rsidRPr="002D6059">
        <w:rPr>
          <w:spacing w:val="1"/>
          <w:sz w:val="26"/>
          <w:szCs w:val="26"/>
        </w:rPr>
        <w:t xml:space="preserve">при стаже от 10 лет до 15 лет - 20 процентов </w:t>
      </w:r>
      <w:r w:rsidRPr="002D6059">
        <w:rPr>
          <w:sz w:val="26"/>
          <w:szCs w:val="26"/>
        </w:rPr>
        <w:t>должностного оклада;</w:t>
      </w:r>
    </w:p>
    <w:p w:rsidR="00764C31" w:rsidRPr="002D6059" w:rsidRDefault="00764C31" w:rsidP="00764C31">
      <w:pPr>
        <w:shd w:val="clear" w:color="auto" w:fill="FFFFFF"/>
        <w:spacing w:line="324" w:lineRule="exact"/>
        <w:ind w:right="14" w:firstLine="567"/>
        <w:jc w:val="both"/>
        <w:rPr>
          <w:sz w:val="26"/>
          <w:szCs w:val="26"/>
        </w:rPr>
      </w:pPr>
      <w:r w:rsidRPr="002D6059">
        <w:rPr>
          <w:spacing w:val="6"/>
          <w:sz w:val="26"/>
          <w:szCs w:val="26"/>
        </w:rPr>
        <w:t xml:space="preserve">при стаже свыше 15 лет - 30 процентов </w:t>
      </w:r>
      <w:r w:rsidRPr="002D6059">
        <w:rPr>
          <w:sz w:val="26"/>
          <w:szCs w:val="26"/>
        </w:rPr>
        <w:t>должностного оклада.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4.4. Ежемесячная надбавка к должностному окладу за выслугу лет назначается и выплачивается с момента возникновения права на назначение или изменение размера этой надбавки на основании распоряжения главы муниципального образования. Документами для определения стажа, дающего право на получение ежемесячной надбавки к должностному окладу за выслугу лет, являются:</w:t>
      </w:r>
    </w:p>
    <w:bookmarkEnd w:id="12"/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трудовая книжка,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- военный билет или справки военных комиссариатов, подтверждающие стаж военной службы.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4.4. Исчисление стажа и зачет в него иных периодов трудовой деятельности для назначения и выплаты ежемесячной надбавки к должностному окладу за выслугу лет на муниципальной службе осуществляется в порядке, установленном Указом Президента РФ для государственных гражданских служащих.</w:t>
      </w:r>
    </w:p>
    <w:p w:rsidR="00764C31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</w:t>
      </w:r>
      <w:bookmarkStart w:id="13" w:name="sub_1500"/>
    </w:p>
    <w:p w:rsidR="00764C31" w:rsidRPr="002D6059" w:rsidRDefault="00764C31" w:rsidP="00764C31">
      <w:pPr>
        <w:ind w:firstLine="567"/>
        <w:jc w:val="both"/>
        <w:rPr>
          <w:b/>
          <w:bCs/>
          <w:sz w:val="26"/>
          <w:szCs w:val="26"/>
        </w:rPr>
      </w:pPr>
      <w:r w:rsidRPr="002D6059">
        <w:rPr>
          <w:b/>
          <w:bCs/>
          <w:sz w:val="26"/>
          <w:szCs w:val="26"/>
        </w:rPr>
        <w:t xml:space="preserve"> 5. Ежемесячная надбавка к должностному окладу за особые условия муниципальной службы</w:t>
      </w:r>
      <w:bookmarkEnd w:id="13"/>
      <w:r w:rsidRPr="002D6059">
        <w:rPr>
          <w:b/>
          <w:bCs/>
          <w:sz w:val="26"/>
          <w:szCs w:val="26"/>
        </w:rPr>
        <w:t xml:space="preserve"> лицам, замещающим должности муниципальной службы.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4" w:name="sub_1051"/>
      <w:r w:rsidRPr="002D6059">
        <w:rPr>
          <w:sz w:val="26"/>
          <w:szCs w:val="26"/>
        </w:rPr>
        <w:t xml:space="preserve"> 5.1. Лицам, замещающим должности муниципальной службы в администрации </w:t>
      </w:r>
      <w:r>
        <w:rPr>
          <w:sz w:val="26"/>
          <w:szCs w:val="26"/>
        </w:rPr>
        <w:t>Рязанского</w:t>
      </w:r>
      <w:r w:rsidRPr="002D6059">
        <w:rPr>
          <w:sz w:val="26"/>
          <w:szCs w:val="26"/>
        </w:rPr>
        <w:t xml:space="preserve"> муниципального образования, ежемесячно выплачивается ежемесячная надбавка к должностному окладу за особые условия </w:t>
      </w:r>
      <w:r w:rsidRPr="002D6059">
        <w:rPr>
          <w:sz w:val="26"/>
          <w:szCs w:val="26"/>
        </w:rPr>
        <w:lastRenderedPageBreak/>
        <w:t>муниципальной службы</w:t>
      </w:r>
      <w:bookmarkStart w:id="15" w:name="sub_1052"/>
      <w:bookmarkEnd w:id="14"/>
      <w:r w:rsidRPr="002D6059">
        <w:rPr>
          <w:sz w:val="26"/>
          <w:szCs w:val="26"/>
        </w:rPr>
        <w:t xml:space="preserve"> </w:t>
      </w:r>
      <w:r w:rsidRPr="002D6059">
        <w:rPr>
          <w:spacing w:val="6"/>
          <w:sz w:val="26"/>
          <w:szCs w:val="26"/>
        </w:rPr>
        <w:t xml:space="preserve">по младшим должностям в размере  100 процентов </w:t>
      </w:r>
      <w:r w:rsidRPr="002D6059">
        <w:rPr>
          <w:sz w:val="26"/>
          <w:szCs w:val="26"/>
        </w:rPr>
        <w:t>должностного оклада.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5.2. Конкретный размер ежемесячной надбавки к должностному окладу за особые условия муниципальной службы устанавливается муниципальному служащему главой муниципального образования индивидуально в пределах группы должностей и установленного фонда оплаты труда с момента поступления на муниципальную службу.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6" w:name="sub_1053"/>
      <w:bookmarkEnd w:id="15"/>
      <w:r w:rsidRPr="002D6059">
        <w:rPr>
          <w:sz w:val="26"/>
          <w:szCs w:val="26"/>
        </w:rPr>
        <w:t xml:space="preserve"> 5.3. Выплата ежемесячной надбавки к должностному окладу за особые условия муниципальной службы производится со дня ее установления.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7" w:name="sub_1054"/>
      <w:bookmarkEnd w:id="16"/>
      <w:r w:rsidRPr="002D6059">
        <w:rPr>
          <w:sz w:val="26"/>
          <w:szCs w:val="26"/>
        </w:rPr>
        <w:t xml:space="preserve"> 5.4. Порядок установления, изменения размера надбавки к должностному окладу за особые условия муниципальной службы, а также условия ее выплаты определяются главой муниципального образования.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5.5. Основными критериями для установления конкретных размеров ежемесячной надбавки являются: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профессиональный уровень исполнения должностных обязанностей в соответствии с должностной инструкцией;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сложность, срочность выполнения работы, знание и применение в работе компьютерной и другой техники;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опыт работы по специальности и занимаемой должности;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компетентность при выполнении наиболее важных, сложных и ответственных работ;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</w:t>
      </w:r>
      <w:proofErr w:type="spellStart"/>
      <w:proofErr w:type="gramStart"/>
      <w:r w:rsidRPr="002D6059">
        <w:rPr>
          <w:sz w:val="26"/>
          <w:szCs w:val="26"/>
        </w:rPr>
        <w:t>др</w:t>
      </w:r>
      <w:proofErr w:type="spellEnd"/>
      <w:proofErr w:type="gramEnd"/>
      <w:r w:rsidRPr="002D6059">
        <w:rPr>
          <w:sz w:val="26"/>
          <w:szCs w:val="26"/>
        </w:rPr>
        <w:t>);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наличие переработки сверх нормальной продолжительности рабочего времени.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5.6.Конкретные размеры ежемесячной надбавки муниципальным служащим в пределах фонда  оплаты труда устанавливаются главой Рязанского муниципального образования.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5.7. </w:t>
      </w:r>
      <w:proofErr w:type="gramStart"/>
      <w:r w:rsidRPr="002D6059">
        <w:rPr>
          <w:sz w:val="26"/>
          <w:szCs w:val="26"/>
        </w:rPr>
        <w:t>Для лиц, вновь назначенных на должности служащих по младшим должностям муниципальной службы на период испытательного срока надбавка за особые условия муниципальной службы устанавливается в минимальном размере с поэтапном ее увеличением после окончания испытательного срока.</w:t>
      </w:r>
      <w:proofErr w:type="gramEnd"/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5.8. </w:t>
      </w:r>
      <w:proofErr w:type="gramStart"/>
      <w:r w:rsidRPr="002D6059">
        <w:rPr>
          <w:sz w:val="26"/>
          <w:szCs w:val="26"/>
        </w:rPr>
        <w:t>За ненадлежащее исполнение служебных обязанностей может быть снижен ранее установленной размер ежемесячной надбавки, но не ниже минимального размера по соответствующей группе должностей.</w:t>
      </w:r>
      <w:bookmarkEnd w:id="17"/>
      <w:proofErr w:type="gramEnd"/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18" w:name="sub_1700"/>
      <w:r w:rsidRPr="002D6059">
        <w:rPr>
          <w:b/>
          <w:bCs/>
          <w:sz w:val="26"/>
          <w:szCs w:val="26"/>
        </w:rPr>
        <w:t>6 . Ежемесячное денежное поощрение</w:t>
      </w:r>
      <w:bookmarkEnd w:id="18"/>
      <w:r w:rsidRPr="002D6059">
        <w:rPr>
          <w:b/>
          <w:bCs/>
          <w:sz w:val="26"/>
          <w:szCs w:val="26"/>
        </w:rPr>
        <w:t xml:space="preserve"> лицам, замещающим должности муниципальной службы.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19" w:name="sub_1071"/>
      <w:r w:rsidRPr="002D6059">
        <w:rPr>
          <w:sz w:val="26"/>
          <w:szCs w:val="26"/>
        </w:rPr>
        <w:t xml:space="preserve"> 6.1. Лицам, замещающим должности муниципальной службы в администрации Рязанского муниципального образования, выплачивается ежемесячное денежное поощрение в процентном соотношении  к должностному окладу муниципального служащего</w:t>
      </w:r>
      <w:bookmarkStart w:id="20" w:name="sub_1072"/>
      <w:bookmarkEnd w:id="19"/>
      <w:r w:rsidRPr="002D6059">
        <w:rPr>
          <w:sz w:val="26"/>
          <w:szCs w:val="26"/>
        </w:rPr>
        <w:t xml:space="preserve"> и составляет</w:t>
      </w:r>
      <w:r w:rsidRPr="002D6059">
        <w:rPr>
          <w:spacing w:val="14"/>
          <w:sz w:val="26"/>
          <w:szCs w:val="26"/>
        </w:rPr>
        <w:t xml:space="preserve"> по младшим должностям – 100 процентов от </w:t>
      </w:r>
      <w:r w:rsidRPr="002D6059">
        <w:rPr>
          <w:sz w:val="26"/>
          <w:szCs w:val="26"/>
        </w:rPr>
        <w:t>должностного оклада.</w:t>
      </w:r>
      <w:bookmarkEnd w:id="20"/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21" w:name="sub_1800"/>
      <w:r w:rsidRPr="002D6059">
        <w:rPr>
          <w:b/>
          <w:bCs/>
          <w:sz w:val="26"/>
          <w:szCs w:val="26"/>
        </w:rPr>
        <w:t xml:space="preserve"> 7. Премия </w:t>
      </w:r>
      <w:r>
        <w:rPr>
          <w:b/>
          <w:bCs/>
          <w:sz w:val="26"/>
          <w:szCs w:val="26"/>
        </w:rPr>
        <w:t>з</w:t>
      </w:r>
      <w:r w:rsidRPr="002D6059">
        <w:rPr>
          <w:b/>
          <w:bCs/>
          <w:sz w:val="26"/>
          <w:szCs w:val="26"/>
        </w:rPr>
        <w:t>а выполнение особо важных и сложных заданий</w:t>
      </w:r>
      <w:bookmarkEnd w:id="21"/>
      <w:r w:rsidRPr="002D6059">
        <w:rPr>
          <w:b/>
          <w:bCs/>
          <w:sz w:val="26"/>
          <w:szCs w:val="26"/>
        </w:rPr>
        <w:t>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2" w:name="sub_1081"/>
      <w:r w:rsidRPr="002D6059">
        <w:rPr>
          <w:sz w:val="26"/>
          <w:szCs w:val="26"/>
        </w:rPr>
        <w:t xml:space="preserve"> 7.1. Премирование лиц, замещающих должности муниципальной службы, за выполнение особо важных и сложных заданий производится ежемесячно в процентном отношении к должностному окладу без учета установленных </w:t>
      </w:r>
      <w:r w:rsidRPr="002D6059">
        <w:rPr>
          <w:sz w:val="26"/>
          <w:szCs w:val="26"/>
        </w:rPr>
        <w:lastRenderedPageBreak/>
        <w:t>ежемесячных выплат (ежемесячная надбавка за выслугу лет на муниципальной службе, ежемесячная надбавка за особые условия муниципальной службы, ежемесячное денежное поощрение).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3" w:name="sub_1082"/>
      <w:bookmarkEnd w:id="22"/>
      <w:r w:rsidRPr="002D6059">
        <w:rPr>
          <w:sz w:val="26"/>
          <w:szCs w:val="26"/>
        </w:rPr>
        <w:t xml:space="preserve"> 7.2. Базовый размер премии устанавливается по должностям муниципальной службы: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 главные специалисты администрации в размере 20-процентов  от  должностного оклада без учета установленных ежемесячных выплат пропорционально отработанному рабочему времени за расчетный период;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 ведущий и специалисты 1  категории администрации – 20 процентов к должностному окладу без учета установленных ежемесячных выплат пропорционально отработанному рабочему времени за расчетный период.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7.3. Базовый размер премии устанавливается для работников, занимающих должности, не являющиеся муниципальными должностями муниципальной службы, и осуществляющих техническое обеспечение </w:t>
      </w:r>
      <w:bookmarkStart w:id="24" w:name="sub_1083"/>
      <w:bookmarkEnd w:id="23"/>
      <w:r w:rsidRPr="002D6059">
        <w:rPr>
          <w:sz w:val="26"/>
          <w:szCs w:val="26"/>
        </w:rPr>
        <w:t>органов местного самоуправления муниципального образования, инспектору ВУС - 20 процентов к окладу без учета установленных ежемесячных выплат пропорционально отработанному рабочему времени за расчетный период.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7.4. В случае изменения базового размера премии за выполнение особо важных и сложных заданий по итогам работы за месяц глава муниципального образования издает распоряжение.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5" w:name="sub_1084"/>
      <w:bookmarkEnd w:id="24"/>
      <w:r w:rsidRPr="002D6059">
        <w:rPr>
          <w:sz w:val="26"/>
          <w:szCs w:val="26"/>
        </w:rPr>
        <w:t xml:space="preserve"> 7.5. Максимальный размер премии за выполнение особо важных и сложных заданий не может превышать должностного оклада с учетом установленных ежемесячных выплат, но устанавливается в пределах утвержденного фонда оплаты труда.</w:t>
      </w:r>
    </w:p>
    <w:bookmarkEnd w:id="25"/>
    <w:p w:rsidR="00764C31" w:rsidRPr="002D6059" w:rsidRDefault="00764C31" w:rsidP="00764C31">
      <w:pPr>
        <w:ind w:firstLine="567"/>
        <w:jc w:val="both"/>
        <w:rPr>
          <w:b/>
          <w:bCs/>
          <w:sz w:val="26"/>
          <w:szCs w:val="26"/>
        </w:rPr>
      </w:pPr>
      <w:r w:rsidRPr="002D6059">
        <w:rPr>
          <w:sz w:val="26"/>
          <w:szCs w:val="26"/>
        </w:rPr>
        <w:t xml:space="preserve"> </w:t>
      </w:r>
      <w:bookmarkStart w:id="26" w:name="sub_1900"/>
      <w:r w:rsidRPr="002D6059">
        <w:rPr>
          <w:b/>
          <w:bCs/>
          <w:sz w:val="26"/>
          <w:szCs w:val="26"/>
        </w:rPr>
        <w:t xml:space="preserve"> 8. Единовременная выплата при предоставлении ежегодного оплачиваемого отпуска</w:t>
      </w:r>
      <w:bookmarkEnd w:id="26"/>
      <w:r w:rsidRPr="002D6059">
        <w:rPr>
          <w:b/>
          <w:bCs/>
          <w:sz w:val="26"/>
          <w:szCs w:val="26"/>
        </w:rPr>
        <w:t>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7" w:name="sub_1091"/>
      <w:r w:rsidRPr="002D6059">
        <w:rPr>
          <w:sz w:val="26"/>
          <w:szCs w:val="26"/>
        </w:rPr>
        <w:t xml:space="preserve"> 8.1. Лицам, замещающим должности муниципальной службы в администрации Рязанского муниципального образования, при предоставлении ежегодного оплачиваемого отпуска дополнительно к выплатам, предусмотренным Трудовым кодексом Российской Федерации, выплачивается единовременная выплата в размере двух должностных окладов.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8.2. Работникам, занимающим должности, не являющиеся муниципальными должностями муниципальной службы, и осуществляющие техническое обеспечение органов местного самоуправления муниципального образования в размере одного денежного содержания.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28" w:name="sub_1092"/>
      <w:bookmarkEnd w:id="27"/>
      <w:r w:rsidRPr="002D6059">
        <w:rPr>
          <w:sz w:val="26"/>
          <w:szCs w:val="26"/>
        </w:rPr>
        <w:t xml:space="preserve"> 8.2. Единовременная выплата производится при предоставлении ежегодного оплачиваемого отпуска один раз в год.</w:t>
      </w:r>
    </w:p>
    <w:bookmarkEnd w:id="28"/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</w:t>
      </w:r>
      <w:bookmarkStart w:id="29" w:name="sub_11000"/>
    </w:p>
    <w:p w:rsidR="00764C31" w:rsidRPr="002D6059" w:rsidRDefault="00764C31" w:rsidP="00764C31">
      <w:pPr>
        <w:ind w:firstLine="567"/>
        <w:jc w:val="center"/>
        <w:rPr>
          <w:b/>
          <w:bCs/>
          <w:sz w:val="26"/>
          <w:szCs w:val="26"/>
        </w:rPr>
      </w:pPr>
      <w:r w:rsidRPr="002D6059">
        <w:rPr>
          <w:b/>
          <w:bCs/>
          <w:sz w:val="26"/>
          <w:szCs w:val="26"/>
        </w:rPr>
        <w:t>9. Материальная помощь.</w:t>
      </w:r>
    </w:p>
    <w:bookmarkEnd w:id="29"/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</w:t>
      </w:r>
      <w:bookmarkStart w:id="30" w:name="sub_10101"/>
      <w:r w:rsidRPr="002D6059">
        <w:rPr>
          <w:sz w:val="26"/>
          <w:szCs w:val="26"/>
        </w:rPr>
        <w:t xml:space="preserve"> 9.1. Материальная помощь является единовременной выплатой, предоставляемой по личному заявлению: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  выборного должностного лица органов местного самоуправления (главы муниципального образования) и выплачивается в размере двух денежных вознаграждений;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 муниципального служащего администрации муниципального образования и выплачивается в размере двух должностных окладов без  учета установленных ежемесячных выплат;</w:t>
      </w:r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31" w:name="sub_10102"/>
      <w:bookmarkEnd w:id="30"/>
      <w:r w:rsidRPr="002D6059">
        <w:rPr>
          <w:sz w:val="26"/>
          <w:szCs w:val="26"/>
        </w:rPr>
        <w:lastRenderedPageBreak/>
        <w:t>9.2. По желанию оказание материальной помощи может быть приурочено к его очередному отпуску</w:t>
      </w:r>
      <w:bookmarkEnd w:id="31"/>
      <w:r w:rsidRPr="002D6059">
        <w:rPr>
          <w:sz w:val="26"/>
          <w:szCs w:val="26"/>
        </w:rPr>
        <w:t xml:space="preserve"> либо по личной просьбе материальная помощь может быть ему выплачена в иной срок.</w:t>
      </w:r>
    </w:p>
    <w:p w:rsidR="00B71A24" w:rsidRPr="002D6059" w:rsidRDefault="00764C31" w:rsidP="00B71A24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32" w:name="sub_11100"/>
      <w:r w:rsidRPr="002D6059">
        <w:rPr>
          <w:b/>
          <w:bCs/>
          <w:sz w:val="26"/>
          <w:szCs w:val="26"/>
        </w:rPr>
        <w:t>10. Порядок формирования фонда оплаты труда муниципальных служащих</w:t>
      </w:r>
      <w:bookmarkEnd w:id="32"/>
    </w:p>
    <w:p w:rsidR="00B71A24" w:rsidRPr="002D6059" w:rsidRDefault="00B71A24" w:rsidP="00B71A24">
      <w:pPr>
        <w:ind w:firstLine="567"/>
        <w:contextualSpacing/>
        <w:jc w:val="both"/>
        <w:rPr>
          <w:sz w:val="26"/>
          <w:szCs w:val="26"/>
        </w:rPr>
      </w:pPr>
      <w:r w:rsidRPr="002D6059">
        <w:rPr>
          <w:sz w:val="26"/>
          <w:szCs w:val="26"/>
        </w:rPr>
        <w:t xml:space="preserve"> При формировании фонда оплаты труда муниципальных служащих Рязанского МО закладываются средства в размере </w:t>
      </w:r>
      <w:r w:rsidRPr="00EC1FF9">
        <w:rPr>
          <w:b/>
          <w:color w:val="000000" w:themeColor="text1"/>
          <w:sz w:val="26"/>
          <w:szCs w:val="26"/>
        </w:rPr>
        <w:t>58</w:t>
      </w:r>
      <w:r w:rsidRPr="002D6059">
        <w:rPr>
          <w:sz w:val="26"/>
          <w:szCs w:val="26"/>
        </w:rPr>
        <w:t xml:space="preserve"> должностных окладов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71A24" w:rsidRPr="002D6059" w:rsidRDefault="00B71A24" w:rsidP="00B71A24">
      <w:pPr>
        <w:ind w:firstLine="567"/>
        <w:contextualSpacing/>
        <w:jc w:val="both"/>
        <w:rPr>
          <w:sz w:val="26"/>
          <w:szCs w:val="26"/>
        </w:rPr>
      </w:pPr>
      <w:r w:rsidRPr="002D6059">
        <w:rPr>
          <w:sz w:val="26"/>
          <w:szCs w:val="26"/>
        </w:rPr>
        <w:t>-на выплаты должностных окладов – двенадцать окладов в год</w:t>
      </w:r>
    </w:p>
    <w:p w:rsidR="00B71A24" w:rsidRPr="002D6059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 xml:space="preserve">ежемесячной надбавки к должностному окладу за выслугу лет на муниципальной службе – в размере </w:t>
      </w:r>
      <w:r w:rsidRPr="00EC1FF9">
        <w:rPr>
          <w:b/>
          <w:color w:val="000000" w:themeColor="text1"/>
          <w:sz w:val="26"/>
          <w:szCs w:val="26"/>
        </w:rPr>
        <w:t>пяти</w:t>
      </w:r>
      <w:r w:rsidRPr="002D6059">
        <w:rPr>
          <w:sz w:val="26"/>
          <w:szCs w:val="26"/>
        </w:rPr>
        <w:t xml:space="preserve">  должностных окладов;</w:t>
      </w:r>
    </w:p>
    <w:p w:rsidR="00B71A24" w:rsidRPr="002D6059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ежемесячной надбавки к должностному окладу за особые условия муниципальной службы – в размере двенадцати  должностных окладов;</w:t>
      </w:r>
    </w:p>
    <w:p w:rsidR="00B71A24" w:rsidRPr="002D6059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 xml:space="preserve">премий за выполнение особо важных и сложных заданий – в размере </w:t>
      </w:r>
      <w:r w:rsidRPr="00EC1FF9">
        <w:rPr>
          <w:b/>
          <w:color w:val="000000" w:themeColor="text1"/>
          <w:sz w:val="26"/>
          <w:szCs w:val="26"/>
        </w:rPr>
        <w:t xml:space="preserve">семи  </w:t>
      </w:r>
      <w:r w:rsidRPr="002D6059">
        <w:rPr>
          <w:sz w:val="26"/>
          <w:szCs w:val="26"/>
        </w:rPr>
        <w:t>должностных окладов;</w:t>
      </w:r>
    </w:p>
    <w:p w:rsidR="00B71A24" w:rsidRPr="002D6059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ежемесячного денежного поощрения – в размере двенадцати должностных окладов;</w:t>
      </w:r>
    </w:p>
    <w:p w:rsidR="00B71A24" w:rsidRPr="002D6059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ежемесячные выплаты за классный чин муниципальной службы – в размере шести должностных окладов;</w:t>
      </w:r>
    </w:p>
    <w:p w:rsidR="00B71A24" w:rsidRDefault="00B71A24" w:rsidP="00B71A24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sz w:val="26"/>
          <w:szCs w:val="26"/>
        </w:rPr>
      </w:pPr>
      <w:r w:rsidRPr="002D6059">
        <w:rPr>
          <w:sz w:val="26"/>
          <w:szCs w:val="26"/>
        </w:rPr>
        <w:t>единовременной выплаты при представлении ежегодного оплачиваемого отпуска в размере двух  должностных окладов и материальной помощи - в размере двух должностных окладов без учета  установленных ежемесячных выплат (ежемесячная надбавка за выслугу лет на муниципальной службе, ежемесячная надбавка за особые условия муниципальной службы, ежемесячное денежное поощрение).</w:t>
      </w:r>
    </w:p>
    <w:p w:rsidR="00764C31" w:rsidRPr="002D6059" w:rsidRDefault="00764C31" w:rsidP="00764C31">
      <w:pPr>
        <w:spacing w:before="108" w:after="108"/>
        <w:ind w:firstLine="567"/>
        <w:jc w:val="center"/>
        <w:outlineLvl w:val="0"/>
        <w:rPr>
          <w:b/>
          <w:bCs/>
          <w:sz w:val="26"/>
          <w:szCs w:val="26"/>
        </w:rPr>
      </w:pPr>
      <w:bookmarkStart w:id="33" w:name="sub_11200"/>
      <w:r w:rsidRPr="002D6059">
        <w:rPr>
          <w:b/>
          <w:bCs/>
          <w:sz w:val="26"/>
          <w:szCs w:val="26"/>
        </w:rPr>
        <w:t xml:space="preserve">11. Порядок </w:t>
      </w:r>
      <w:proofErr w:type="gramStart"/>
      <w:r w:rsidRPr="002D6059">
        <w:rPr>
          <w:b/>
          <w:bCs/>
          <w:sz w:val="26"/>
          <w:szCs w:val="26"/>
        </w:rPr>
        <w:t>использования экономии фонда оплаты труда</w:t>
      </w:r>
      <w:proofErr w:type="gramEnd"/>
      <w:r w:rsidRPr="002D6059">
        <w:rPr>
          <w:b/>
          <w:bCs/>
          <w:sz w:val="26"/>
          <w:szCs w:val="26"/>
        </w:rPr>
        <w:t>.</w:t>
      </w:r>
      <w:bookmarkEnd w:id="33"/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34" w:name="sub_10121"/>
      <w:r w:rsidRPr="002D6059">
        <w:rPr>
          <w:sz w:val="26"/>
          <w:szCs w:val="26"/>
        </w:rPr>
        <w:t xml:space="preserve"> 11.1. </w:t>
      </w:r>
      <w:proofErr w:type="gramStart"/>
      <w:r w:rsidRPr="002D6059">
        <w:rPr>
          <w:sz w:val="26"/>
          <w:szCs w:val="26"/>
        </w:rPr>
        <w:t xml:space="preserve">За проявленную инициативу, внесение рационализаторских предложений, оперативное выполнение особо важных заданий и т.п. главе муниципального образования, муниципальным служащим, инспектору ВУС, работникам, занимающим должности, не являющиеся муниципальными должностями муниципальной службы, и осуществляющие техническое обеспечение органов местного самоуправления муниципального образования может быть выплачена в течение года единовременная премия в размере одного должностного оклада с учетом установленных ежемесячных выплат. </w:t>
      </w:r>
      <w:proofErr w:type="gramEnd"/>
    </w:p>
    <w:p w:rsidR="00764C31" w:rsidRPr="002D6059" w:rsidRDefault="00764C31" w:rsidP="00764C31">
      <w:pPr>
        <w:ind w:firstLine="567"/>
        <w:jc w:val="both"/>
        <w:rPr>
          <w:sz w:val="26"/>
          <w:szCs w:val="26"/>
        </w:rPr>
      </w:pPr>
      <w:bookmarkStart w:id="35" w:name="sub_10122"/>
      <w:bookmarkEnd w:id="34"/>
      <w:r w:rsidRPr="002D6059">
        <w:rPr>
          <w:sz w:val="26"/>
          <w:szCs w:val="26"/>
        </w:rPr>
        <w:t xml:space="preserve">11.2.  </w:t>
      </w:r>
      <w:proofErr w:type="gramStart"/>
      <w:r w:rsidRPr="002D6059">
        <w:rPr>
          <w:sz w:val="26"/>
          <w:szCs w:val="26"/>
        </w:rPr>
        <w:t>В особых случаях: бракосочетание, рождение ребенка, юбилейная дата (50-, 55-, 60-, 65-летие со дня рождения), 25-летие  муниципальной службы,  смерть близкого родственника (отца, матери, мужа, жены, детей), стихийные бедствия, при других чрезвычайных обстоятельствах по личному заявлению, в момент обращения может быть оказана дополнительная материальная помощь в размере, установленного по распоряжению главы муниципального образования, но не превышающем 1,5  должностного оклада,  с учетом</w:t>
      </w:r>
      <w:proofErr w:type="gramEnd"/>
      <w:r w:rsidRPr="002D6059">
        <w:rPr>
          <w:sz w:val="26"/>
          <w:szCs w:val="26"/>
        </w:rPr>
        <w:t xml:space="preserve"> установленных ежемесячных выплат.</w:t>
      </w:r>
    </w:p>
    <w:p w:rsidR="00D93236" w:rsidRPr="00A62487" w:rsidRDefault="00764C31" w:rsidP="00A62487">
      <w:pPr>
        <w:ind w:firstLine="567"/>
        <w:jc w:val="both"/>
        <w:rPr>
          <w:sz w:val="26"/>
          <w:szCs w:val="26"/>
        </w:rPr>
      </w:pPr>
      <w:bookmarkStart w:id="36" w:name="sub_10123"/>
      <w:bookmarkEnd w:id="35"/>
      <w:r w:rsidRPr="002D6059">
        <w:rPr>
          <w:sz w:val="26"/>
          <w:szCs w:val="26"/>
        </w:rPr>
        <w:t xml:space="preserve"> 11.3. А также в конце календарного года может выплачиваться премия в равном процентном отношении к должностному окладу с учетом установленных ежемесячных</w:t>
      </w:r>
      <w:bookmarkEnd w:id="36"/>
      <w:r w:rsidRPr="002D6059">
        <w:rPr>
          <w:sz w:val="26"/>
          <w:szCs w:val="26"/>
        </w:rPr>
        <w:t xml:space="preserve"> выплат.</w:t>
      </w:r>
    </w:p>
    <w:p w:rsidR="00D93236" w:rsidRPr="00A62487" w:rsidRDefault="00D93236" w:rsidP="00D93236">
      <w:pPr>
        <w:pStyle w:val="a3"/>
      </w:pPr>
    </w:p>
    <w:p w:rsidR="00D93236" w:rsidRPr="00A62487" w:rsidRDefault="00A62487" w:rsidP="00D93236">
      <w:pPr>
        <w:pStyle w:val="a3"/>
        <w:jc w:val="right"/>
      </w:pPr>
      <w:r w:rsidRPr="00A62487">
        <w:lastRenderedPageBreak/>
        <w:t>Приложение № 2</w:t>
      </w:r>
    </w:p>
    <w:p w:rsidR="00A62487" w:rsidRPr="00A62487" w:rsidRDefault="00D93236" w:rsidP="00A62487">
      <w:pPr>
        <w:pStyle w:val="a3"/>
        <w:jc w:val="right"/>
      </w:pPr>
      <w:r w:rsidRPr="00A62487">
        <w:t xml:space="preserve"> к решению Совета  Рязанского МО </w:t>
      </w:r>
    </w:p>
    <w:p w:rsidR="00A62487" w:rsidRPr="00EC1FF9" w:rsidRDefault="00A62487" w:rsidP="00A62487">
      <w:pPr>
        <w:pStyle w:val="a3"/>
        <w:jc w:val="right"/>
        <w:rPr>
          <w:color w:val="000000" w:themeColor="text1"/>
        </w:rPr>
      </w:pPr>
      <w:r w:rsidRPr="00EC1FF9">
        <w:rPr>
          <w:color w:val="000000" w:themeColor="text1"/>
          <w:spacing w:val="-4"/>
        </w:rPr>
        <w:t>от  23.01.2025 года  № 27/2</w:t>
      </w:r>
    </w:p>
    <w:p w:rsidR="00D93236" w:rsidRPr="00B71A24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color w:val="A6A6A6"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                                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Размер денежного вознаграждения главы Рязанского 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firstLine="567"/>
        <w:jc w:val="center"/>
        <w:rPr>
          <w:b/>
          <w:spacing w:val="-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93236" w:rsidTr="00D932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>Денежное вознаграждение</w:t>
            </w:r>
          </w:p>
          <w:p w:rsidR="00D93236" w:rsidRDefault="00D93236">
            <w:pPr>
              <w:spacing w:line="324" w:lineRule="exact"/>
              <w:ind w:firstLine="567"/>
              <w:jc w:val="center"/>
              <w:rPr>
                <w:b/>
                <w:spacing w:val="-4"/>
                <w:sz w:val="26"/>
                <w:szCs w:val="26"/>
                <w:lang w:eastAsia="en-US"/>
              </w:rPr>
            </w:pPr>
            <w:r>
              <w:rPr>
                <w:b/>
                <w:spacing w:val="-4"/>
                <w:sz w:val="26"/>
                <w:szCs w:val="26"/>
                <w:lang w:eastAsia="en-US"/>
              </w:rPr>
              <w:t>(рублей)</w:t>
            </w:r>
          </w:p>
        </w:tc>
      </w:tr>
      <w:tr w:rsidR="00D93236" w:rsidTr="00D932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36" w:rsidRDefault="00D93236">
            <w:pPr>
              <w:spacing w:line="324" w:lineRule="exact"/>
              <w:ind w:firstLine="567"/>
              <w:jc w:val="center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94453,00 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A62487" w:rsidRDefault="00A62487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A62487" w:rsidRDefault="00A62487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pStyle w:val="a3"/>
        <w:jc w:val="right"/>
        <w:rPr>
          <w:b/>
        </w:rPr>
      </w:pPr>
    </w:p>
    <w:p w:rsidR="00D93236" w:rsidRPr="00A62487" w:rsidRDefault="00A62487" w:rsidP="00D93236">
      <w:pPr>
        <w:pStyle w:val="a3"/>
        <w:jc w:val="right"/>
      </w:pPr>
      <w:r w:rsidRPr="00A62487">
        <w:lastRenderedPageBreak/>
        <w:t>Приложение № 3</w:t>
      </w:r>
      <w:r w:rsidR="00D93236" w:rsidRPr="00A62487">
        <w:t xml:space="preserve"> </w:t>
      </w:r>
    </w:p>
    <w:p w:rsidR="00A62487" w:rsidRPr="00A62487" w:rsidRDefault="00D93236" w:rsidP="00A62487">
      <w:pPr>
        <w:pStyle w:val="a3"/>
        <w:jc w:val="right"/>
      </w:pPr>
      <w:r w:rsidRPr="00A62487">
        <w:t xml:space="preserve">к решению Совета  Рязанского МО </w:t>
      </w:r>
    </w:p>
    <w:p w:rsidR="00A62487" w:rsidRPr="00EC1FF9" w:rsidRDefault="00A62487" w:rsidP="00A62487">
      <w:pPr>
        <w:pStyle w:val="a3"/>
        <w:jc w:val="right"/>
        <w:rPr>
          <w:color w:val="000000" w:themeColor="text1"/>
        </w:rPr>
      </w:pPr>
      <w:r w:rsidRPr="00EC1FF9">
        <w:rPr>
          <w:color w:val="000000" w:themeColor="text1"/>
          <w:spacing w:val="-4"/>
        </w:rPr>
        <w:t>от  23.01.2025 года  № 27/2</w:t>
      </w:r>
    </w:p>
    <w:p w:rsidR="00D93236" w:rsidRPr="00B71A24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pacing w:before="108" w:after="108"/>
        <w:ind w:firstLine="567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324" w:line="324" w:lineRule="exact"/>
        <w:ind w:firstLine="567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Размеры должностных окладов муниципальных служащих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</w:t>
      </w:r>
      <w:r>
        <w:rPr>
          <w:b/>
          <w:spacing w:val="1"/>
          <w:sz w:val="28"/>
          <w:szCs w:val="28"/>
        </w:rPr>
        <w:t>Рязанского  муниципального образования.</w:t>
      </w:r>
    </w:p>
    <w:p w:rsidR="00D93236" w:rsidRDefault="00D93236" w:rsidP="00D93236">
      <w:pPr>
        <w:shd w:val="clear" w:color="auto" w:fill="FFFFFF"/>
        <w:spacing w:before="2" w:line="324" w:lineRule="exact"/>
        <w:ind w:firstLine="567"/>
        <w:jc w:val="center"/>
        <w:rPr>
          <w:sz w:val="28"/>
          <w:szCs w:val="28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 xml:space="preserve">Размер должностного оклада (рублей) </w:t>
            </w:r>
          </w:p>
        </w:tc>
      </w:tr>
      <w:tr w:rsidR="00D93236" w:rsidTr="00D93236">
        <w:trPr>
          <w:trHeight w:hRule="exact" w:val="34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7069,00</w:t>
            </w:r>
          </w:p>
        </w:tc>
      </w:tr>
      <w:tr w:rsidR="00D93236" w:rsidTr="00D93236">
        <w:trPr>
          <w:trHeight w:hRule="exact" w:val="34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1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580</w:t>
            </w:r>
            <w:r w:rsidR="00CB0074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,00</w:t>
            </w:r>
          </w:p>
        </w:tc>
      </w:tr>
      <w:tr w:rsidR="00D93236" w:rsidTr="00D93236">
        <w:trPr>
          <w:trHeight w:hRule="exact" w:val="33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Специалист первой категории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388</w:t>
            </w:r>
            <w:r w:rsidR="00CB0074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before="468" w:line="324" w:lineRule="exact"/>
        <w:ind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Ежемесячный размер надбавки к должностному окладу за классный чин муниципальной службы.</w:t>
      </w:r>
    </w:p>
    <w:p w:rsidR="00D93236" w:rsidRDefault="00D93236" w:rsidP="00D93236">
      <w:pPr>
        <w:shd w:val="clear" w:color="auto" w:fill="FFFFFF"/>
        <w:ind w:firstLine="567"/>
        <w:jc w:val="center"/>
        <w:rPr>
          <w:b/>
          <w:spacing w:val="1"/>
          <w:sz w:val="26"/>
          <w:szCs w:val="26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6"/>
        <w:gridCol w:w="3994"/>
      </w:tblGrid>
      <w:tr w:rsidR="00D93236" w:rsidTr="00D93236">
        <w:trPr>
          <w:trHeight w:hRule="exact" w:val="6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Размер надбавки за классный чин</w:t>
            </w:r>
          </w:p>
        </w:tc>
      </w:tr>
      <w:tr w:rsidR="00D93236" w:rsidTr="00D93236">
        <w:trPr>
          <w:trHeight w:hRule="exact" w:val="34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218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-0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D93236" w:rsidTr="00D93236">
        <w:trPr>
          <w:trHeight w:hRule="exact" w:val="33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муниципальной службы 2 класса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191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9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D93236" w:rsidTr="00D93236">
        <w:trPr>
          <w:trHeight w:hRule="exact" w:val="3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167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-</w:t>
            </w:r>
            <w:r w:rsidR="00CB0074">
              <w:rPr>
                <w:color w:val="000000" w:themeColor="text1"/>
                <w:sz w:val="26"/>
                <w:szCs w:val="26"/>
                <w:lang w:eastAsia="en-US"/>
              </w:rPr>
              <w:t>00</w:t>
            </w:r>
          </w:p>
        </w:tc>
      </w:tr>
    </w:tbl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B71A24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B71A24" w:rsidRDefault="00B71A24" w:rsidP="00B71A24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16"/>
          <w:szCs w:val="16"/>
        </w:rPr>
      </w:pPr>
    </w:p>
    <w:p w:rsidR="00A62487" w:rsidRDefault="00A62487" w:rsidP="00D93236">
      <w:pPr>
        <w:pStyle w:val="a3"/>
        <w:jc w:val="right"/>
        <w:rPr>
          <w:b/>
        </w:rPr>
      </w:pPr>
    </w:p>
    <w:p w:rsidR="00D93236" w:rsidRPr="00A62487" w:rsidRDefault="00A62487" w:rsidP="00D93236">
      <w:pPr>
        <w:pStyle w:val="a3"/>
        <w:jc w:val="right"/>
      </w:pPr>
      <w:r w:rsidRPr="00A62487">
        <w:lastRenderedPageBreak/>
        <w:t>Приложение № 4</w:t>
      </w:r>
      <w:r w:rsidR="00D93236" w:rsidRPr="00A62487">
        <w:t xml:space="preserve"> </w:t>
      </w:r>
    </w:p>
    <w:p w:rsidR="00A62487" w:rsidRPr="00A62487" w:rsidRDefault="00D93236" w:rsidP="00A62487">
      <w:pPr>
        <w:pStyle w:val="a3"/>
        <w:jc w:val="right"/>
      </w:pPr>
      <w:r w:rsidRPr="00A62487">
        <w:t xml:space="preserve">к решению Совета  Рязанского МО </w:t>
      </w:r>
    </w:p>
    <w:p w:rsidR="00D93236" w:rsidRPr="00EC1FF9" w:rsidRDefault="00A62487" w:rsidP="00A62487">
      <w:pPr>
        <w:pStyle w:val="a3"/>
        <w:jc w:val="right"/>
        <w:rPr>
          <w:color w:val="000000" w:themeColor="text1"/>
        </w:rPr>
      </w:pPr>
      <w:r w:rsidRPr="00EC1FF9">
        <w:rPr>
          <w:color w:val="000000" w:themeColor="text1"/>
          <w:spacing w:val="-4"/>
        </w:rPr>
        <w:t>от  23.01.2025 года  № 27/2</w:t>
      </w: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pacing w:before="108" w:after="108"/>
        <w:ind w:firstLine="567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D93236" w:rsidRDefault="00D93236" w:rsidP="00B71A24">
      <w:pPr>
        <w:shd w:val="clear" w:color="auto" w:fill="FFFFFF"/>
        <w:spacing w:line="324" w:lineRule="exact"/>
        <w:rPr>
          <w:b/>
          <w:spacing w:val="-4"/>
          <w:sz w:val="16"/>
          <w:szCs w:val="16"/>
        </w:rPr>
      </w:pPr>
    </w:p>
    <w:p w:rsidR="00D93236" w:rsidRDefault="00D93236" w:rsidP="00D93236">
      <w:pPr>
        <w:shd w:val="clear" w:color="auto" w:fill="FFFFFF"/>
        <w:spacing w:before="324" w:line="324" w:lineRule="exact"/>
        <w:ind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Размер должностного оклада инспектора ВУС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 администрации Рязанского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</w:p>
    <w:tbl>
      <w:tblPr>
        <w:tblW w:w="96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 xml:space="preserve">Размер должностного оклада (рублей) </w:t>
            </w:r>
          </w:p>
        </w:tc>
      </w:tr>
      <w:tr w:rsidR="00D93236" w:rsidTr="00D93236">
        <w:trPr>
          <w:trHeight w:hRule="exact" w:val="34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Инспектор ВУС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3578,00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A62487" w:rsidRDefault="00A62487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A62487" w:rsidRDefault="00A62487" w:rsidP="00D93236">
      <w:pPr>
        <w:shd w:val="clear" w:color="auto" w:fill="FFFFFF"/>
        <w:spacing w:line="324" w:lineRule="exact"/>
        <w:ind w:firstLine="567"/>
        <w:jc w:val="right"/>
        <w:rPr>
          <w:b/>
          <w:spacing w:val="-4"/>
          <w:sz w:val="28"/>
          <w:szCs w:val="28"/>
        </w:rPr>
      </w:pPr>
    </w:p>
    <w:p w:rsidR="00D93236" w:rsidRPr="00A62487" w:rsidRDefault="00D93236" w:rsidP="00A62487">
      <w:pPr>
        <w:pStyle w:val="a3"/>
        <w:jc w:val="right"/>
      </w:pPr>
    </w:p>
    <w:p w:rsidR="00D93236" w:rsidRPr="00A62487" w:rsidRDefault="00D93236" w:rsidP="00A62487">
      <w:pPr>
        <w:pStyle w:val="a3"/>
        <w:jc w:val="right"/>
      </w:pPr>
      <w:r w:rsidRPr="00A62487">
        <w:lastRenderedPageBreak/>
        <w:t xml:space="preserve">Приложение № 4 </w:t>
      </w:r>
    </w:p>
    <w:p w:rsidR="00D93236" w:rsidRPr="00A62487" w:rsidRDefault="00D93236" w:rsidP="00A62487">
      <w:pPr>
        <w:pStyle w:val="a3"/>
        <w:jc w:val="right"/>
      </w:pPr>
      <w:r w:rsidRPr="00A62487">
        <w:t xml:space="preserve">к решению Совета  Рязанского МО </w:t>
      </w:r>
    </w:p>
    <w:p w:rsidR="00A62487" w:rsidRPr="00EC1FF9" w:rsidRDefault="00A62487" w:rsidP="00A62487">
      <w:pPr>
        <w:pStyle w:val="a3"/>
        <w:jc w:val="right"/>
        <w:rPr>
          <w:color w:val="000000" w:themeColor="text1"/>
        </w:rPr>
      </w:pPr>
      <w:r w:rsidRPr="00EC1FF9">
        <w:rPr>
          <w:color w:val="000000" w:themeColor="text1"/>
        </w:rPr>
        <w:t>от  23.01.2025 года  № 27/2</w:t>
      </w:r>
    </w:p>
    <w:p w:rsidR="00D93236" w:rsidRPr="00B71A24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pStyle w:val="a3"/>
        <w:jc w:val="right"/>
        <w:rPr>
          <w:b/>
          <w:color w:val="FF0000"/>
        </w:rPr>
      </w:pPr>
    </w:p>
    <w:p w:rsidR="00D93236" w:rsidRDefault="00D93236" w:rsidP="00D93236">
      <w:pPr>
        <w:shd w:val="clear" w:color="auto" w:fill="FFFFFF"/>
        <w:spacing w:line="324" w:lineRule="exact"/>
        <w:ind w:firstLine="567"/>
        <w:rPr>
          <w:b/>
          <w:sz w:val="28"/>
          <w:szCs w:val="28"/>
        </w:rPr>
      </w:pP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Размеры окладов работников, занимающих должности, не являющиеся муниципальными должностями муниципальной службы, и осуществляющих техническое обеспечение органов местного самоуправления Рязанского муниципального образования.</w:t>
      </w:r>
    </w:p>
    <w:p w:rsidR="00D93236" w:rsidRDefault="00D93236" w:rsidP="00D93236">
      <w:pPr>
        <w:shd w:val="clear" w:color="auto" w:fill="FFFFFF"/>
        <w:spacing w:line="324" w:lineRule="exact"/>
        <w:ind w:right="26" w:firstLine="567"/>
        <w:jc w:val="center"/>
        <w:rPr>
          <w:b/>
          <w:sz w:val="26"/>
          <w:szCs w:val="2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34"/>
        <w:gridCol w:w="4826"/>
      </w:tblGrid>
      <w:tr w:rsidR="00D93236" w:rsidTr="00D93236">
        <w:trPr>
          <w:trHeight w:hRule="exact" w:val="682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>Наименование должностей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331" w:lineRule="exact"/>
              <w:ind w:right="22" w:firstLine="567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pacing w:val="-1"/>
                <w:sz w:val="26"/>
                <w:szCs w:val="26"/>
                <w:lang w:eastAsia="en-US"/>
              </w:rPr>
              <w:t xml:space="preserve">Размер оклада (рублей) </w:t>
            </w:r>
          </w:p>
        </w:tc>
      </w:tr>
      <w:tr w:rsidR="00D93236" w:rsidTr="00D93236">
        <w:trPr>
          <w:trHeight w:hRule="exact" w:val="52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водитель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6182,00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93236" w:rsidTr="00D93236">
        <w:trPr>
          <w:trHeight w:hRule="exact" w:val="714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36" w:rsidRDefault="00D9323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Техничка (уборщик  служебных</w:t>
            </w:r>
            <w:proofErr w:type="gramEnd"/>
          </w:p>
          <w:p w:rsidR="00D93236" w:rsidRDefault="00D93236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помещений)</w:t>
            </w: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5946,00</w:t>
            </w:r>
            <w:r>
              <w:rPr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3236" w:rsidRDefault="00D93236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93236" w:rsidTr="00D93236">
        <w:trPr>
          <w:trHeight w:hRule="exact" w:val="627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>
            <w:pPr>
              <w:shd w:val="clear" w:color="auto" w:fill="FFFFFF"/>
              <w:spacing w:line="276" w:lineRule="auto"/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Рабочий по обслуживанию и ремонту   зданий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3236" w:rsidRDefault="00D93236" w:rsidP="00CB0074">
            <w:pPr>
              <w:shd w:val="clear" w:color="auto" w:fill="FFFFFF"/>
              <w:spacing w:line="276" w:lineRule="auto"/>
              <w:ind w:firstLine="567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5973,00</w:t>
            </w:r>
          </w:p>
        </w:tc>
      </w:tr>
    </w:tbl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shd w:val="clear" w:color="auto" w:fill="FFFFFF"/>
        <w:spacing w:before="468" w:line="324" w:lineRule="exact"/>
        <w:ind w:firstLine="567"/>
        <w:jc w:val="both"/>
        <w:rPr>
          <w:spacing w:val="1"/>
          <w:sz w:val="28"/>
          <w:szCs w:val="28"/>
        </w:rPr>
      </w:pPr>
    </w:p>
    <w:p w:rsidR="00D93236" w:rsidRDefault="00D93236" w:rsidP="00D93236">
      <w:pPr>
        <w:rPr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D93236" w:rsidRDefault="00D93236" w:rsidP="00D93236">
      <w:pPr>
        <w:shd w:val="clear" w:color="auto" w:fill="FFFFFF"/>
        <w:spacing w:line="324" w:lineRule="exact"/>
        <w:rPr>
          <w:spacing w:val="1"/>
          <w:sz w:val="26"/>
          <w:szCs w:val="26"/>
        </w:rPr>
      </w:pPr>
    </w:p>
    <w:p w:rsidR="00220FD3" w:rsidRDefault="00220FD3"/>
    <w:sectPr w:rsidR="00220FD3" w:rsidSect="00DE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81E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36"/>
    <w:rsid w:val="00220FD3"/>
    <w:rsid w:val="003C72A3"/>
    <w:rsid w:val="004E538B"/>
    <w:rsid w:val="00764C31"/>
    <w:rsid w:val="008124E9"/>
    <w:rsid w:val="00A62487"/>
    <w:rsid w:val="00B71A24"/>
    <w:rsid w:val="00CB0074"/>
    <w:rsid w:val="00D93236"/>
    <w:rsid w:val="00DE3D54"/>
    <w:rsid w:val="00E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764C31"/>
    <w:pPr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2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2024-10-21T05:00:00Z</dcterms:created>
  <dcterms:modified xsi:type="dcterms:W3CDTF">2025-01-27T07:34:00Z</dcterms:modified>
</cp:coreProperties>
</file>