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0C" w:rsidRDefault="004A550C" w:rsidP="004A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550C" w:rsidRDefault="004A550C" w:rsidP="004A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4A550C" w:rsidRDefault="004A550C" w:rsidP="004A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4A550C" w:rsidRDefault="004A550C" w:rsidP="004A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4A550C" w:rsidRDefault="004A550C" w:rsidP="004A550C">
      <w:pPr>
        <w:jc w:val="center"/>
        <w:rPr>
          <w:b/>
          <w:sz w:val="32"/>
          <w:szCs w:val="32"/>
        </w:rPr>
      </w:pPr>
    </w:p>
    <w:p w:rsidR="004A550C" w:rsidRDefault="004A550C" w:rsidP="004A550C">
      <w:pPr>
        <w:jc w:val="center"/>
        <w:rPr>
          <w:b/>
          <w:sz w:val="28"/>
          <w:szCs w:val="28"/>
        </w:rPr>
      </w:pPr>
    </w:p>
    <w:p w:rsidR="004A550C" w:rsidRDefault="004A550C" w:rsidP="004A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A550C" w:rsidRDefault="004A550C" w:rsidP="004A550C">
      <w:pPr>
        <w:rPr>
          <w:sz w:val="32"/>
          <w:szCs w:val="32"/>
        </w:rPr>
      </w:pPr>
    </w:p>
    <w:p w:rsidR="004A550C" w:rsidRDefault="004A550C" w:rsidP="004A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 января 2023 года                                                                      № 5</w:t>
      </w:r>
    </w:p>
    <w:p w:rsidR="004A550C" w:rsidRDefault="004A550C" w:rsidP="004A550C">
      <w:pPr>
        <w:jc w:val="center"/>
        <w:rPr>
          <w:sz w:val="28"/>
          <w:szCs w:val="28"/>
        </w:rPr>
      </w:pPr>
    </w:p>
    <w:p w:rsidR="004A550C" w:rsidRDefault="004A550C" w:rsidP="004A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4A550C" w:rsidRDefault="004A550C" w:rsidP="004A550C">
      <w:pPr>
        <w:jc w:val="center"/>
        <w:rPr>
          <w:sz w:val="28"/>
          <w:szCs w:val="28"/>
        </w:rPr>
      </w:pP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4A550C" w:rsidRDefault="004A550C" w:rsidP="004A550C">
      <w:pPr>
        <w:rPr>
          <w:sz w:val="28"/>
          <w:szCs w:val="28"/>
        </w:rPr>
      </w:pP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с 01 января 2023 года работникам администрации Рязанского МО:</w:t>
      </w:r>
    </w:p>
    <w:p w:rsidR="004A550C" w:rsidRDefault="004A550C" w:rsidP="004A550C">
      <w:pPr>
        <w:rPr>
          <w:sz w:val="28"/>
          <w:szCs w:val="28"/>
        </w:rPr>
      </w:pP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Ивановой Светлане Александровне, ведущему специалисту– 710  рублей 25 копеек;</w:t>
      </w:r>
    </w:p>
    <w:p w:rsidR="004A550C" w:rsidRDefault="004A550C" w:rsidP="004A55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Ионовой</w:t>
      </w:r>
      <w:proofErr w:type="spellEnd"/>
      <w:r>
        <w:rPr>
          <w:sz w:val="28"/>
          <w:szCs w:val="28"/>
        </w:rPr>
        <w:t xml:space="preserve">  Елене Алексеевне, специалисту 1 категории – 4635 рублей 90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Федотовой Ларисе Александровне, специалисту 1 категории – 1462 рубля  37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Агапкиной Вере Алексеевне, специалисту 1 категории –   1462 рубля 37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Васьковой Валентине Александровне, специалисту 1 категории –  2317 рублей 95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 xml:space="preserve">Денисовой Елене Геннадьевне, специалисту 1 категории –  3345  рублей 04 копейки;         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Анатольевичу, специалисту 1 категории – 3476 рублей 92 копейки;</w:t>
      </w:r>
    </w:p>
    <w:p w:rsidR="004A550C" w:rsidRDefault="004A550C" w:rsidP="004A55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Рыськовой</w:t>
      </w:r>
      <w:proofErr w:type="spellEnd"/>
      <w:r>
        <w:rPr>
          <w:sz w:val="28"/>
          <w:szCs w:val="28"/>
        </w:rPr>
        <w:t xml:space="preserve"> Наталье Викторовне, уборщику служебных помещений – 2444 рубля 10 копеек;</w:t>
      </w:r>
    </w:p>
    <w:p w:rsidR="004A550C" w:rsidRDefault="004A550C" w:rsidP="004A55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Ионовой</w:t>
      </w:r>
      <w:proofErr w:type="spellEnd"/>
      <w:r>
        <w:rPr>
          <w:sz w:val="28"/>
          <w:szCs w:val="28"/>
        </w:rPr>
        <w:t xml:space="preserve"> Елене Алексеевне, уборщику служебных помещений -2444 рубля 10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Анатольевичу, водителю -4759 рублей 80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Коршуновой Татьяне Александровне, инспектору ВУС – 8898 рублей 97 копеек;</w:t>
      </w:r>
    </w:p>
    <w:p w:rsidR="004A550C" w:rsidRDefault="004A550C" w:rsidP="004A550C">
      <w:pPr>
        <w:rPr>
          <w:sz w:val="28"/>
          <w:szCs w:val="28"/>
        </w:rPr>
      </w:pPr>
      <w:r>
        <w:rPr>
          <w:sz w:val="28"/>
          <w:szCs w:val="28"/>
        </w:rPr>
        <w:t>Федотовой Ларисе Александровне, инспектору ВУС – 3087 рублей 90 копеек.</w:t>
      </w:r>
    </w:p>
    <w:p w:rsidR="004A550C" w:rsidRDefault="004A550C" w:rsidP="004A550C">
      <w:pPr>
        <w:rPr>
          <w:b/>
        </w:rPr>
      </w:pPr>
    </w:p>
    <w:p w:rsidR="004A550C" w:rsidRDefault="004A550C" w:rsidP="004A550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76048C" w:rsidRDefault="004A550C">
      <w:r>
        <w:rPr>
          <w:b/>
        </w:rPr>
        <w:t xml:space="preserve"> муниципального образования                                         Никифоров С.С.</w:t>
      </w:r>
    </w:p>
    <w:sectPr w:rsidR="0076048C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0C"/>
    <w:rsid w:val="00291A35"/>
    <w:rsid w:val="004A550C"/>
    <w:rsid w:val="0076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2023-04-13T05:01:00Z</dcterms:created>
  <dcterms:modified xsi:type="dcterms:W3CDTF">2023-04-13T05:02:00Z</dcterms:modified>
</cp:coreProperties>
</file>