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A9" w:rsidRDefault="00A560A9" w:rsidP="00102750">
      <w:pPr>
        <w:pStyle w:val="a3"/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560A9" w:rsidRDefault="00A560A9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60A9" w:rsidRPr="00A15C0F" w:rsidRDefault="00A560A9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АДМИНИСТРАЦИЯ</w:t>
      </w: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РЯЗАНСКОГО МУНИЦИПАЛЬНОГО ОБРАЗОВАНИЯ</w:t>
      </w: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ТУРКОВСКОГО МУНИЦИПАЛЬНОГО РАЙОНА</w:t>
      </w:r>
    </w:p>
    <w:p w:rsidR="00B348CC" w:rsidRPr="00DC5D55" w:rsidRDefault="00A20953" w:rsidP="00AB0EBB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САРАТОВСКОЙ ОБЛАСТ</w:t>
      </w:r>
      <w:r w:rsidR="00AB0EBB">
        <w:rPr>
          <w:rFonts w:ascii="Times New Roman" w:eastAsia="Times New Roman" w:hAnsi="Times New Roman"/>
          <w:b/>
          <w:sz w:val="26"/>
          <w:szCs w:val="26"/>
        </w:rPr>
        <w:t>И</w:t>
      </w:r>
    </w:p>
    <w:p w:rsidR="00B348CC" w:rsidRPr="00DC5D55" w:rsidRDefault="00A20953">
      <w:pPr>
        <w:pStyle w:val="a3"/>
        <w:spacing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ПОСТАНОВЛЕНИЕ</w:t>
      </w:r>
    </w:p>
    <w:p w:rsidR="00B348CC" w:rsidRPr="00DC5D55" w:rsidRDefault="005B6292">
      <w:pPr>
        <w:pStyle w:val="a3"/>
        <w:spacing w:before="240"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3732CB">
        <w:rPr>
          <w:rFonts w:ascii="Times New Roman" w:eastAsia="Times New Roman" w:hAnsi="Times New Roman"/>
          <w:sz w:val="26"/>
          <w:szCs w:val="26"/>
        </w:rPr>
        <w:t>17.12</w:t>
      </w:r>
      <w:r w:rsidR="00601C00" w:rsidRPr="00DC5D55">
        <w:rPr>
          <w:rFonts w:ascii="Times New Roman" w:eastAsia="Times New Roman" w:hAnsi="Times New Roman"/>
          <w:sz w:val="26"/>
          <w:szCs w:val="26"/>
        </w:rPr>
        <w:t>.2024</w:t>
      </w:r>
      <w:r w:rsidR="00653835" w:rsidRPr="00DC5D55">
        <w:rPr>
          <w:rFonts w:ascii="Times New Roman" w:eastAsia="Times New Roman" w:hAnsi="Times New Roman"/>
          <w:sz w:val="26"/>
          <w:szCs w:val="26"/>
        </w:rPr>
        <w:t xml:space="preserve"> </w:t>
      </w:r>
      <w:r w:rsidR="00A20953" w:rsidRPr="00DC5D55">
        <w:rPr>
          <w:rFonts w:ascii="Times New Roman" w:eastAsia="Times New Roman" w:hAnsi="Times New Roman"/>
          <w:sz w:val="26"/>
          <w:szCs w:val="26"/>
        </w:rPr>
        <w:t xml:space="preserve"> г </w:t>
      </w:r>
      <w:r w:rsidR="00A20953" w:rsidRPr="00DC5D55">
        <w:rPr>
          <w:rFonts w:ascii="Times New Roman" w:eastAsia="Times New Roman" w:hAnsi="Times New Roman"/>
          <w:b/>
          <w:sz w:val="26"/>
          <w:szCs w:val="26"/>
        </w:rPr>
        <w:t xml:space="preserve">.                                                                                     </w:t>
      </w:r>
      <w:r w:rsidR="00653835" w:rsidRPr="00DC5D55">
        <w:rPr>
          <w:rFonts w:ascii="Times New Roman" w:eastAsia="Times New Roman" w:hAnsi="Times New Roman"/>
          <w:sz w:val="26"/>
          <w:szCs w:val="26"/>
        </w:rPr>
        <w:t xml:space="preserve">№ </w:t>
      </w:r>
      <w:r w:rsidR="003732CB">
        <w:rPr>
          <w:rFonts w:ascii="Times New Roman" w:eastAsia="Times New Roman" w:hAnsi="Times New Roman"/>
          <w:sz w:val="26"/>
          <w:szCs w:val="26"/>
        </w:rPr>
        <w:t>62</w:t>
      </w:r>
      <w:r w:rsidR="00A20953" w:rsidRPr="00DC5D55">
        <w:rPr>
          <w:rFonts w:ascii="Times New Roman" w:eastAsia="Times New Roman" w:hAnsi="Times New Roman"/>
          <w:sz w:val="26"/>
          <w:szCs w:val="26"/>
        </w:rPr>
        <w:tab/>
      </w:r>
    </w:p>
    <w:p w:rsidR="00B348CC" w:rsidRPr="00DC5D55" w:rsidRDefault="00B348CC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B348CC" w:rsidRPr="00DC5D55" w:rsidRDefault="00FB14F6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О внесении изме</w:t>
      </w:r>
      <w:r w:rsidR="00A15C0F" w:rsidRPr="00DC5D55">
        <w:rPr>
          <w:rFonts w:ascii="Times New Roman" w:eastAsia="Times New Roman" w:hAnsi="Times New Roman"/>
          <w:b/>
          <w:sz w:val="26"/>
          <w:szCs w:val="26"/>
        </w:rPr>
        <w:t>нений в постановление администрации Рязанского МО от 25.02.2019 г. № 8/1</w:t>
      </w:r>
      <w:r w:rsidR="005B6292" w:rsidRPr="00DC5D5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20953" w:rsidRPr="00DC5D55">
        <w:rPr>
          <w:rFonts w:ascii="Times New Roman" w:eastAsia="Times New Roman" w:hAnsi="Times New Roman"/>
          <w:b/>
          <w:sz w:val="26"/>
          <w:szCs w:val="26"/>
        </w:rPr>
        <w:t>«</w:t>
      </w:r>
      <w:r w:rsidR="00A20953" w:rsidRPr="00DC5D55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</w:t>
      </w:r>
    </w:p>
    <w:p w:rsidR="00B348CC" w:rsidRPr="00DC5D55" w:rsidRDefault="00A20953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b/>
          <w:sz w:val="26"/>
          <w:szCs w:val="26"/>
        </w:rPr>
        <w:t xml:space="preserve"> по предоставлению муниципальной услуги</w:t>
      </w:r>
    </w:p>
    <w:p w:rsidR="00B348CC" w:rsidRPr="00DC5D55" w:rsidRDefault="00A20953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b/>
          <w:sz w:val="26"/>
          <w:szCs w:val="26"/>
        </w:rPr>
        <w:t xml:space="preserve"> «</w:t>
      </w:r>
      <w:r w:rsidRPr="00DC5D55">
        <w:rPr>
          <w:rFonts w:ascii="Times New Roman" w:hAnsi="Times New Roman"/>
          <w:b/>
          <w:bCs/>
          <w:sz w:val="26"/>
          <w:szCs w:val="26"/>
        </w:rPr>
        <w:t xml:space="preserve">Предоставление выписки из </w:t>
      </w:r>
      <w:proofErr w:type="spellStart"/>
      <w:r w:rsidRPr="00DC5D55">
        <w:rPr>
          <w:rFonts w:ascii="Times New Roman" w:hAnsi="Times New Roman"/>
          <w:b/>
          <w:bCs/>
          <w:sz w:val="26"/>
          <w:szCs w:val="26"/>
        </w:rPr>
        <w:t>похозяйственной</w:t>
      </w:r>
      <w:proofErr w:type="spellEnd"/>
      <w:r w:rsidRPr="00DC5D55">
        <w:rPr>
          <w:rFonts w:ascii="Times New Roman" w:hAnsi="Times New Roman"/>
          <w:b/>
          <w:bCs/>
          <w:sz w:val="26"/>
          <w:szCs w:val="26"/>
        </w:rPr>
        <w:t xml:space="preserve"> книги»</w:t>
      </w:r>
    </w:p>
    <w:p w:rsidR="00B348CC" w:rsidRPr="00DC5D55" w:rsidRDefault="00B348CC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B348CC" w:rsidRPr="00DC5D55" w:rsidRDefault="00A20953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 xml:space="preserve">В соответствии </w:t>
      </w:r>
      <w:r w:rsidRPr="00DC5D55">
        <w:rPr>
          <w:rFonts w:ascii="Times New Roman" w:hAnsi="Times New Roman"/>
          <w:sz w:val="26"/>
          <w:szCs w:val="26"/>
        </w:rPr>
        <w:t xml:space="preserve">Федеральным законом от 27.07.2010 года №210-ФЗ"Об организации предоставления государственных и муниципальных услуг", Федеральным законом от 02.05.2006 года №59-ФЗ "О порядке рассмотрения обращений граждан Российской Федерации", Законом Саратовской области от 31.07.2018 года №73-СЗО «О дополнительных гарантиях права граждан на обращение», </w:t>
      </w:r>
      <w:r w:rsidRPr="00DC5D55">
        <w:rPr>
          <w:rFonts w:ascii="Times New Roman" w:eastAsia="Times New Roman" w:hAnsi="Times New Roman"/>
          <w:sz w:val="26"/>
          <w:szCs w:val="26"/>
        </w:rPr>
        <w:t xml:space="preserve">Уставом Рязанского муниципального образования </w:t>
      </w:r>
      <w:proofErr w:type="spellStart"/>
      <w:r w:rsidRPr="00DC5D55">
        <w:rPr>
          <w:rFonts w:ascii="Times New Roman" w:eastAsia="Times New Roman" w:hAnsi="Times New Roman"/>
          <w:sz w:val="26"/>
          <w:szCs w:val="26"/>
        </w:rPr>
        <w:t>Турковского</w:t>
      </w:r>
      <w:proofErr w:type="spellEnd"/>
      <w:r w:rsidRPr="00DC5D55"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области, администрация Рязанского муниципального образования </w:t>
      </w:r>
      <w:proofErr w:type="spellStart"/>
      <w:r w:rsidRPr="00DC5D55">
        <w:rPr>
          <w:rFonts w:ascii="Times New Roman" w:eastAsia="Times New Roman" w:hAnsi="Times New Roman"/>
          <w:sz w:val="26"/>
          <w:szCs w:val="26"/>
        </w:rPr>
        <w:t>Турковского</w:t>
      </w:r>
      <w:proofErr w:type="spellEnd"/>
      <w:r w:rsidRPr="00DC5D55"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A15C0F" w:rsidRPr="00DC5D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DC5D55">
        <w:rPr>
          <w:rFonts w:ascii="Times New Roman" w:eastAsia="Times New Roman" w:hAnsi="Times New Roman"/>
          <w:b/>
          <w:sz w:val="26"/>
          <w:szCs w:val="26"/>
        </w:rPr>
        <w:t>ПОСТАНОВЛЯЕТ:</w:t>
      </w:r>
    </w:p>
    <w:p w:rsidR="00B348CC" w:rsidRPr="00DC5D55" w:rsidRDefault="00B348CC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16A8" w:rsidRPr="00DC5D55" w:rsidRDefault="005A2873" w:rsidP="00A15C0F">
      <w:pPr>
        <w:pStyle w:val="a3"/>
        <w:widowControl w:val="0"/>
        <w:numPr>
          <w:ilvl w:val="0"/>
          <w:numId w:val="1"/>
        </w:numPr>
        <w:spacing w:after="0" w:line="10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2.18</w:t>
      </w:r>
      <w:r w:rsidR="007A16A8" w:rsidRPr="00DC5D55">
        <w:rPr>
          <w:rFonts w:ascii="Times New Roman" w:hAnsi="Times New Roman"/>
          <w:sz w:val="26"/>
          <w:szCs w:val="26"/>
        </w:rPr>
        <w:t>.</w:t>
      </w:r>
      <w:r w:rsidR="00A15C0F" w:rsidRPr="00DC5D55">
        <w:rPr>
          <w:rFonts w:ascii="Times New Roman" w:hAnsi="Times New Roman"/>
          <w:sz w:val="26"/>
          <w:szCs w:val="26"/>
        </w:rPr>
        <w:t xml:space="preserve"> </w:t>
      </w:r>
      <w:r w:rsidR="007A16A8" w:rsidRPr="00DC5D55">
        <w:rPr>
          <w:rFonts w:ascii="Times New Roman" w:hAnsi="Times New Roman"/>
          <w:sz w:val="26"/>
          <w:szCs w:val="26"/>
        </w:rPr>
        <w:t>административного</w:t>
      </w:r>
      <w:r w:rsidR="00A20953" w:rsidRPr="00DC5D55">
        <w:rPr>
          <w:rFonts w:ascii="Times New Roman" w:hAnsi="Times New Roman"/>
          <w:sz w:val="26"/>
          <w:szCs w:val="26"/>
        </w:rPr>
        <w:t xml:space="preserve"> регламент</w:t>
      </w:r>
      <w:r w:rsidR="007A16A8" w:rsidRPr="00DC5D55">
        <w:rPr>
          <w:rFonts w:ascii="Times New Roman" w:hAnsi="Times New Roman"/>
          <w:sz w:val="26"/>
          <w:szCs w:val="26"/>
        </w:rPr>
        <w:t>а</w:t>
      </w:r>
      <w:r w:rsidR="00A20953" w:rsidRPr="00DC5D55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="00A20953" w:rsidRPr="00DC5D55">
        <w:rPr>
          <w:rFonts w:ascii="Times New Roman" w:hAnsi="Times New Roman"/>
          <w:bCs/>
          <w:sz w:val="26"/>
          <w:szCs w:val="26"/>
        </w:rPr>
        <w:t xml:space="preserve">Предоставление выписки из </w:t>
      </w:r>
      <w:proofErr w:type="spellStart"/>
      <w:r w:rsidR="00A20953" w:rsidRPr="00DC5D55">
        <w:rPr>
          <w:rFonts w:ascii="Times New Roman" w:hAnsi="Times New Roman"/>
          <w:bCs/>
          <w:sz w:val="26"/>
          <w:szCs w:val="26"/>
        </w:rPr>
        <w:t>похозяйственной</w:t>
      </w:r>
      <w:proofErr w:type="spellEnd"/>
      <w:r w:rsidR="00A20953" w:rsidRPr="00DC5D55">
        <w:rPr>
          <w:rFonts w:ascii="Times New Roman" w:hAnsi="Times New Roman"/>
          <w:bCs/>
          <w:sz w:val="26"/>
          <w:szCs w:val="26"/>
        </w:rPr>
        <w:t xml:space="preserve"> книги</w:t>
      </w:r>
      <w:r w:rsidR="00A20953" w:rsidRPr="00DC5D5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дополнить абзацем 7 следующего содержания</w:t>
      </w:r>
      <w:r w:rsidR="007A16A8" w:rsidRPr="00DC5D55">
        <w:rPr>
          <w:rFonts w:ascii="Times New Roman" w:hAnsi="Times New Roman"/>
          <w:sz w:val="26"/>
          <w:szCs w:val="26"/>
        </w:rPr>
        <w:t>:</w:t>
      </w:r>
    </w:p>
    <w:p w:rsidR="00A15C0F" w:rsidRPr="005A2873" w:rsidRDefault="007A16A8" w:rsidP="005A287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C5D5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A2873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="005A2873" w:rsidRPr="005A2873">
        <w:rPr>
          <w:rFonts w:ascii="Times New Roman" w:hAnsi="Times New Roman"/>
          <w:color w:val="auto"/>
          <w:sz w:val="24"/>
          <w:szCs w:val="24"/>
        </w:rPr>
        <w:t>- Инвалиды I и II групп, дети-инвалиды и лица, их сопровождающие, обслуживаются вне очереди, а также пользуются правом внеочередного приема руководителем и другими должностными лицами органов местного самоуправления.»</w:t>
      </w:r>
    </w:p>
    <w:p w:rsidR="00B348CC" w:rsidRPr="00DC5D55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sz w:val="26"/>
          <w:szCs w:val="26"/>
        </w:rPr>
        <w:t>2</w:t>
      </w:r>
      <w:r w:rsidR="00A20953" w:rsidRPr="00DC5D55">
        <w:rPr>
          <w:rFonts w:ascii="Times New Roman" w:hAnsi="Times New Roman"/>
          <w:sz w:val="26"/>
          <w:szCs w:val="26"/>
        </w:rPr>
        <w:t xml:space="preserve">. Разместить настоящее постановление на официальном сайте администрации Рязанского муниципального образования </w:t>
      </w:r>
      <w:proofErr w:type="spellStart"/>
      <w:r w:rsidR="00A20953" w:rsidRPr="00DC5D55">
        <w:rPr>
          <w:rFonts w:ascii="Times New Roman" w:hAnsi="Times New Roman"/>
          <w:sz w:val="26"/>
          <w:szCs w:val="26"/>
        </w:rPr>
        <w:t>Турковского</w:t>
      </w:r>
      <w:proofErr w:type="spellEnd"/>
      <w:r w:rsidR="00A20953" w:rsidRPr="00DC5D55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B348CC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sz w:val="26"/>
          <w:szCs w:val="26"/>
        </w:rPr>
        <w:t>3</w:t>
      </w:r>
      <w:r w:rsidR="00A20953" w:rsidRPr="00DC5D5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102750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02750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02750" w:rsidRPr="00DC5D55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02750" w:rsidRDefault="00102750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Глава Рязанского</w:t>
      </w:r>
    </w:p>
    <w:p w:rsidR="00102750" w:rsidRDefault="00102750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муниципального образования                                      С.С. Никифоров</w:t>
      </w:r>
    </w:p>
    <w:p w:rsidR="00102750" w:rsidRDefault="00102750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AB0EBB" w:rsidRPr="00C57707" w:rsidRDefault="00AB0EBB" w:rsidP="00C57707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348CC" w:rsidRPr="00A15C0F" w:rsidRDefault="00A2095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</w:t>
      </w:r>
      <w:r w:rsidR="007A16A8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410630">
        <w:rPr>
          <w:rFonts w:ascii="Times New Roman" w:hAnsi="Times New Roman"/>
          <w:sz w:val="28"/>
          <w:szCs w:val="28"/>
        </w:rPr>
        <w:t xml:space="preserve"> </w:t>
      </w:r>
      <w:r w:rsidR="00C57707">
        <w:rPr>
          <w:rFonts w:ascii="Times New Roman" w:hAnsi="Times New Roman"/>
          <w:sz w:val="28"/>
          <w:szCs w:val="28"/>
        </w:rPr>
        <w:t>17.12</w:t>
      </w:r>
      <w:r w:rsidR="00410630">
        <w:rPr>
          <w:rFonts w:ascii="Times New Roman" w:hAnsi="Times New Roman"/>
          <w:sz w:val="28"/>
          <w:szCs w:val="28"/>
        </w:rPr>
        <w:t>.2024</w:t>
      </w:r>
      <w:r w:rsidR="00A15C0F">
        <w:rPr>
          <w:rFonts w:ascii="Times New Roman" w:hAnsi="Times New Roman"/>
          <w:sz w:val="28"/>
          <w:szCs w:val="28"/>
        </w:rPr>
        <w:t xml:space="preserve"> г.  № </w:t>
      </w:r>
      <w:r w:rsidR="00C57707">
        <w:rPr>
          <w:rFonts w:ascii="Times New Roman" w:hAnsi="Times New Roman"/>
          <w:sz w:val="28"/>
          <w:szCs w:val="28"/>
        </w:rPr>
        <w:t>62</w:t>
      </w: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sz w:val="28"/>
          <w:szCs w:val="28"/>
        </w:rPr>
        <w:t xml:space="preserve">«Предоставление выписки из </w:t>
      </w:r>
      <w:proofErr w:type="spellStart"/>
      <w:r w:rsidRPr="00A15C0F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B348CC" w:rsidRPr="00A15C0F" w:rsidRDefault="00B348C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5C0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Cs/>
          <w:sz w:val="28"/>
          <w:szCs w:val="28"/>
        </w:rPr>
        <w:t>1.1. Административный регламент предоставления администрацией  Рязанского муниципального образования(далее – орган местного самоуправления)</w:t>
      </w:r>
      <w:r w:rsidRPr="00A15C0F">
        <w:rPr>
          <w:rFonts w:ascii="Times New Roman" w:hAnsi="Times New Roman"/>
          <w:sz w:val="28"/>
          <w:szCs w:val="28"/>
        </w:rPr>
        <w:t xml:space="preserve">муниципальной </w:t>
      </w:r>
      <w:r w:rsidRPr="00A15C0F">
        <w:rPr>
          <w:rFonts w:ascii="Times New Roman" w:hAnsi="Times New Roman"/>
          <w:bCs/>
          <w:sz w:val="28"/>
          <w:szCs w:val="28"/>
        </w:rPr>
        <w:t xml:space="preserve">услуги по предоставлению выписки из </w:t>
      </w:r>
      <w:proofErr w:type="spellStart"/>
      <w:r w:rsidRPr="00A15C0F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Cs/>
          <w:sz w:val="28"/>
          <w:szCs w:val="28"/>
        </w:rPr>
        <w:t xml:space="preserve"> книги  (далее – соответственно</w:t>
      </w:r>
      <w:r w:rsidRPr="00A15C0F">
        <w:rPr>
          <w:rFonts w:ascii="Times New Roman" w:hAnsi="Times New Roman"/>
          <w:sz w:val="28"/>
          <w:szCs w:val="28"/>
        </w:rPr>
        <w:t xml:space="preserve"> Административный регламент,</w:t>
      </w:r>
      <w:r w:rsidRPr="00A15C0F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A15C0F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1.2. </w:t>
      </w:r>
      <w:bookmarkStart w:id="0" w:name="Par2"/>
      <w:bookmarkEnd w:id="0"/>
      <w:r w:rsidRPr="00A15C0F">
        <w:rPr>
          <w:rFonts w:ascii="Times New Roman" w:hAnsi="Times New Roman"/>
          <w:sz w:val="28"/>
          <w:szCs w:val="28"/>
        </w:rPr>
        <w:t>Заявителем на предоставление муниципальной услуги (далее - заявитель)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 зарегистрированный (снятый с регистрационного учета) в частном жилом доме, расположенном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ведущий личное подсобное хозяйство (далее - заявитель);</w:t>
      </w:r>
      <w:r w:rsidRPr="00A15C0F">
        <w:rPr>
          <w:rFonts w:ascii="Times New Roman" w:hAnsi="Times New Roman"/>
          <w:sz w:val="28"/>
          <w:szCs w:val="28"/>
        </w:rPr>
        <w:tab/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зарегистрированный (снятый с регистрационного учёта) в жилом </w:t>
      </w:r>
      <w:proofErr w:type="spellStart"/>
      <w:r w:rsidRPr="00A15C0F">
        <w:rPr>
          <w:rFonts w:ascii="Times New Roman" w:hAnsi="Times New Roman"/>
          <w:sz w:val="28"/>
          <w:szCs w:val="28"/>
        </w:rPr>
        <w:t>помещениимуниципального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жилищного фонда, расположенного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на условиях социального найма, найма, поднайма, ведущий личное подсобное хозяйство (далее - заявитель).</w:t>
      </w:r>
      <w:r w:rsidRPr="00A15C0F">
        <w:rPr>
          <w:rFonts w:ascii="Times New Roman" w:hAnsi="Times New Roman"/>
          <w:sz w:val="28"/>
          <w:szCs w:val="28"/>
        </w:rPr>
        <w:tab/>
      </w:r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От имени заявителя могут выступать его уполномоченные представители.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>
        <w:r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Pr="00A15C0F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348CC" w:rsidRPr="00A15C0F" w:rsidRDefault="00CD74C7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hyperlink r:id="rId6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http://www.gosuslugi.ru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, </w:t>
      </w:r>
      <w:hyperlink r:id="rId8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http://64.gosuslugi.ru/</w:t>
        </w:r>
      </w:hyperlink>
      <w:r w:rsidR="00A20953" w:rsidRPr="00A15C0F">
        <w:rPr>
          <w:rFonts w:ascii="Times New Roman" w:hAnsi="Times New Roman"/>
          <w:sz w:val="28"/>
          <w:szCs w:val="28"/>
        </w:rPr>
        <w:t>) (далее – Единый и региональный порталы), в средствах массовой информации.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администрации  Рязанского муниципального образования (далее – подразделение), МФЦ.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1.5.1. Информирование по вопросам предоставления муниципальной услуги осуществляется следующими способами: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индивидуальное устное информирование непосредственно в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подпункта,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(далее - личное обращение) в соответствии с графиком приема граждан.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местонахождения и графика работы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района, предоставляющей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времени приема и выдачи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Рязанского муниципального образования.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 По просьбе заявителя, изложенной в обращении, ответ дополнительно направляется по почтовому адресу или адресу электронной почты, указанному в обращении.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1.5.5. Информирование заявителей по предоставлению муниципальной услуги осуществляется на безвозмездной основе.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A15C0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- в случае подачи заявления через указанные порталы.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образцов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9">
        <w:r w:rsidRPr="00A15C0F">
          <w:rPr>
            <w:rStyle w:val="-"/>
            <w:rFonts w:ascii="Times New Roman" w:hAnsi="Times New Roman"/>
            <w:sz w:val="28"/>
            <w:szCs w:val="28"/>
          </w:rPr>
          <w:t>http://www.mfc64.ru/</w:t>
        </w:r>
      </w:hyperlink>
      <w:r w:rsidRPr="00A15C0F">
        <w:rPr>
          <w:rFonts w:ascii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2.1. Наименование муниципальной услуги - 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 </w:t>
      </w:r>
      <w:r w:rsidRPr="00A15C0F">
        <w:rPr>
          <w:rFonts w:ascii="Times New Roman" w:eastAsia="Times New Roman" w:hAnsi="Times New Roman"/>
          <w:sz w:val="28"/>
          <w:szCs w:val="28"/>
        </w:rPr>
        <w:t>и осуществляется специалистами подразделения.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2.2.1. </w:t>
      </w:r>
      <w:r w:rsidRPr="00A15C0F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книги;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отказ в предоставлении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2.4. Срок предоставления муниципальной услуги составляет: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 – не более 3 рабочих дней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необходимости направления межведомственного запроса – не более 8 рабочих дней.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348CC" w:rsidRPr="00A15C0F" w:rsidRDefault="00CD74C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A20953" w:rsidRPr="00A15C0F">
          <w:rPr>
            <w:rStyle w:val="-"/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A20953" w:rsidRPr="00A15C0F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21.01.2009 года, № 7);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 («Российская газета», № 202, 08.10. 2003 года);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2 мая 2006г. №59-ФЗ «О порядке рассмотрения обращений граждан Российской Федерации» (текст опубликован в Собрании законодательства Российской Федерации 8 мая 2006г. №19, ст.2060);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2006г. №152-ФЗ «О персональных данных» (текст опубликован в изданиях «Российская газета» от 29 июля 2006 г. №165, «Собрание законодательства Российской Федерации» от 31 июля 2006г. №31 (1 ч.), ст. 3451, «Парламентская газета» от 3 августа 2006г. №126-127);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2010г. №210-ФЗ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 от 30 июля 2010г. №168, «Собрание законодательства Российской Федерации» от 2 августа 2010г. №31);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07 июля 2003 г №112-ФЗ «О личном подсобном хозяйстве»;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Приказом Минсельхоза РФ от 11 октября 2010 г. №345 «Об утверждении формы и порядка ведения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 органами местного управления поселений и органами местного самоуправления городских округов»;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Уставом Рязанского муниципального образования.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паспорт заявителя (в оригинале);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A15C0F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выписки из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книги в письменной форме согласно приложению №3 к настоящему административному регламенту (далее - заявление);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Постановлением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услуг».Заявление в электронном виде должно быть заполнено согласно представленной на Едином и региональном порталах форме.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2.7. Документы,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договора социального найма (найма, поднайма) жилого помещения (для жилых помещений муниципального жилищного фонда).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13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 xml:space="preserve">пункте 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2.7 Административного регламента, орган местного самоуправления: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запрашивает в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Росреестре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выписку из Единого государственного реестра прав на недвижимое имущество и сделок с ним;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осуществляет проверку наличия договора социального найма (найма, поднайма)жилого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2.8. Запрещается требовать от заявителя: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15C0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15C0F">
        <w:rPr>
          <w:rFonts w:ascii="Times New Roman" w:eastAsia="Times New Roman" w:hAnsi="Times New Roman"/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2.9. Основанием для отказа в приеме документов, необходимых для предоставления муниципальной услуги, является: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отсутствие у заявителя документов, предусмотренных </w:t>
      </w:r>
      <w:hyperlink w:anchor="P88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пунктом 2.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6 Административного регламента, в полном объеме;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тексты документов написаны неразборчиво.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2.10. Основания для приостановления предоставления муниципальной услуги законодательством не предусмотрены.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2.11. Основанием для отказа в предоставлении муниципальной услуги является: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поступление ответа на межведомственный запрос об отсутствии запрашиваемого документа;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отсутствие договора социального найма (найма, поднайма) жилого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2.18. </w:t>
      </w:r>
      <w:r w:rsidRPr="00A15C0F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348CC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ab/>
        <w:t xml:space="preserve">обеспечение допуска </w:t>
      </w:r>
      <w:proofErr w:type="spellStart"/>
      <w:r w:rsidRPr="00A15C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C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12853" w:rsidRPr="00A15C0F" w:rsidRDefault="005A287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655E70">
        <w:rPr>
          <w:rFonts w:ascii="Times New Roman" w:hAnsi="Times New Roman"/>
          <w:color w:val="auto"/>
          <w:sz w:val="28"/>
          <w:szCs w:val="28"/>
        </w:rPr>
        <w:t xml:space="preserve"> Инвалиды I и II групп, дети-инвалиды и лица, их сопровождающие, обслуживаются вне очереди, а также пользуются правом внеочередного приема руководителем и другими должностными лицами органов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2.20. </w:t>
      </w:r>
      <w:r w:rsidRPr="00A15C0F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6E271B" w:rsidRPr="00872F46" w:rsidRDefault="006E271B" w:rsidP="006E271B">
      <w:pPr>
        <w:pStyle w:val="a3"/>
        <w:spacing w:after="0" w:line="100" w:lineRule="atLeast"/>
        <w:ind w:firstLine="709"/>
        <w:jc w:val="both"/>
        <w:rPr>
          <w:color w:val="auto"/>
        </w:rPr>
      </w:pPr>
      <w:r w:rsidRPr="00872F46">
        <w:rPr>
          <w:rFonts w:ascii="Times New Roman" w:eastAsia="Times New Roman" w:hAnsi="Times New Roman"/>
          <w:color w:val="auto"/>
          <w:sz w:val="28"/>
          <w:szCs w:val="28"/>
        </w:rPr>
        <w:t>с 01.03.2023 г. для аутентификации в федеральной государственной информационной системе «Единый портал государственных и муниципальных услуг (функций)» могут использоваться биометрические персональные данные, размещенные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система);</w:t>
      </w:r>
    </w:p>
    <w:p w:rsidR="006E271B" w:rsidRPr="00A15C0F" w:rsidRDefault="006E271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348CC" w:rsidRPr="00A15C0F" w:rsidRDefault="00B348CC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1) прием и рассмотрение документов;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2) формирование и направление межведомственных запросов или проверка наличия договора социального найма (найма, поднайма)жилого помещения в архиве;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3) оформление и выдача (направление) заявителю выписки (Приложение №5)либо уведомление заявителя об отказе в выдаче выписки (Приложение №4)</w:t>
      </w:r>
      <w:r w:rsidRPr="00A15C0F">
        <w:rPr>
          <w:rFonts w:ascii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Прием и регистрация заявления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3.2. Основанием для начала административной процедуры является поступление в подразделение документов, предусмотренных пунктами 2.6 и 2.7Административного регламента, одним из следующих способов: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заявителя</w:t>
      </w:r>
      <w:r w:rsidRPr="00A15C0F">
        <w:rPr>
          <w:rFonts w:ascii="Times New Roman" w:hAnsi="Times New Roman"/>
          <w:sz w:val="28"/>
          <w:szCs w:val="28"/>
        </w:rPr>
        <w:t>(представителя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подразделение;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заявителя</w:t>
      </w:r>
      <w:r w:rsidRPr="00A15C0F">
        <w:rPr>
          <w:rFonts w:ascii="Times New Roman" w:hAnsi="Times New Roman"/>
          <w:sz w:val="28"/>
          <w:szCs w:val="28"/>
        </w:rPr>
        <w:t>(представителя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МФЦ;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посредством направления в электронном виде через </w:t>
      </w:r>
      <w:r w:rsidRPr="00A15C0F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ответственный за прием и рассмотрение документов, устанавливает наличие оснований для отказа в приеме документов, указанных в пункте 2.9.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рассмотрение документов, уведомляет заявителя об отказе в приеме документов с указанием причин отказа: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устно – при личном представлении документов заявителем;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через Единый и региональный порталы, если документы были направлены в электронном виде через Единый и региональный порталы.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специалист,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специалист, ответственный за прием и рассмотрение документов, приступает к процедуре оформления и выдачи (направления) заявителю выписки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составляет 20 минут.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3.3. Основанием для начала административной процедуры является пакет </w:t>
      </w:r>
      <w:r w:rsidRPr="00A15C0F">
        <w:rPr>
          <w:rFonts w:ascii="Times New Roman" w:hAnsi="Times New Roman"/>
          <w:sz w:val="28"/>
          <w:szCs w:val="28"/>
        </w:rPr>
        <w:t>документов, предусмотренных в пункте 2.7 Административного регламента.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В случае если заявителем по собственной инициативе не представлен договора социального найма (найма, поднайма) </w:t>
      </w:r>
      <w:r w:rsidRPr="00A15C0F">
        <w:rPr>
          <w:rFonts w:ascii="Times New Roman" w:hAnsi="Times New Roman"/>
          <w:sz w:val="28"/>
          <w:szCs w:val="28"/>
        </w:rPr>
        <w:t>специалист, ответственный за прием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</w:t>
      </w:r>
      <w:r w:rsidRPr="00A15C0F"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прием и рассмотрение документов,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формирует и направляет </w:t>
      </w:r>
      <w:r w:rsidRPr="00A15C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15C0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межведомственный запрос. 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веб-сервисов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выполнения административной процедуры составляет 7 рабочих дней </w:t>
      </w:r>
      <w:r w:rsidRPr="00A15C0F">
        <w:rPr>
          <w:rFonts w:ascii="Times New Roman" w:hAnsi="Times New Roman"/>
          <w:sz w:val="28"/>
          <w:szCs w:val="28"/>
        </w:rPr>
        <w:t>с момента обращения заявителя в орган местного самоуправления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и </w:t>
      </w:r>
      <w:bookmarkStart w:id="2" w:name="__DdeLink__20419_953160296"/>
      <w:bookmarkEnd w:id="2"/>
      <w:r w:rsidRPr="00A15C0F">
        <w:rPr>
          <w:rFonts w:ascii="Times New Roman" w:hAnsi="Times New Roman" w:cs="Times New Roman"/>
          <w:b/>
          <w:i/>
          <w:sz w:val="28"/>
          <w:szCs w:val="28"/>
        </w:rPr>
        <w:t>выдача (направление) заявителю выписки либо уведомление заявителя об отказе в выдаче выписки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1Административного регламента, специалист, ответственный за прием и рассмотрение документов, оформляет выписку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 согласно приложению № 3 к Административному регламенту. Оформленная выписка подписывается главой муниципального образования, заверяется печатью, регистрируется в журнале «Регистрация выданных справок» с присвоением регистрационного </w:t>
      </w:r>
      <w:r w:rsidRPr="00A15C0F">
        <w:rPr>
          <w:rFonts w:ascii="Times New Roman" w:hAnsi="Times New Roman" w:cs="Times New Roman"/>
          <w:sz w:val="28"/>
          <w:szCs w:val="28"/>
        </w:rPr>
        <w:lastRenderedPageBreak/>
        <w:t>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п. 2.6</w:t>
        </w:r>
      </w:hyperlink>
      <w:r w:rsidRPr="00A15C0F">
        <w:rPr>
          <w:rFonts w:ascii="Times New Roman" w:hAnsi="Times New Roman" w:cs="Times New Roman"/>
          <w:sz w:val="28"/>
          <w:szCs w:val="28"/>
        </w:rPr>
        <w:t>Административного регламента (при необходимости).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поступления ответа на межведомственный запрос, свидетельствующего об отсутствии запрашиваемого документа или отсутствия в архиве органа местного самоуправления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 с момента поступления заявления в орган местного самоуправления.</w:t>
      </w:r>
    </w:p>
    <w:p w:rsidR="00B348CC" w:rsidRPr="00A15C0F" w:rsidRDefault="00A20953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    Выдача (направление) заявителю выписки либо уведомление заявителя об отказе в выдаче </w:t>
      </w:r>
      <w:proofErr w:type="spellStart"/>
      <w:r w:rsidRPr="00A15C0F">
        <w:rPr>
          <w:rFonts w:ascii="Times New Roman" w:hAnsi="Times New Roman"/>
          <w:sz w:val="28"/>
          <w:szCs w:val="28"/>
        </w:rPr>
        <w:t>выписки</w:t>
      </w:r>
      <w:bookmarkStart w:id="3" w:name="__DdeLink__13426_953160296"/>
      <w:r w:rsidRPr="00A15C0F">
        <w:rPr>
          <w:rFonts w:ascii="Times New Roman" w:hAnsi="Times New Roman"/>
          <w:sz w:val="28"/>
          <w:szCs w:val="28"/>
        </w:rPr>
        <w:t>может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быть направлено заявителю в форме электронного документа, подписанного с использованием усиленной квалифицированной электронной подписи</w:t>
      </w:r>
      <w:bookmarkEnd w:id="3"/>
      <w:r w:rsidRPr="00A15C0F">
        <w:rPr>
          <w:rFonts w:ascii="Times New Roman" w:hAnsi="Times New Roman"/>
          <w:sz w:val="28"/>
          <w:szCs w:val="28"/>
        </w:rPr>
        <w:t>, независимо от формы его обращения.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Информация может быть направлена заявителю в форме электронного документа, подписанного с использованием усиленной квалифицированной электронной подписи, независимо от формы его обращения.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главой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 </w:t>
      </w:r>
      <w:r w:rsidRPr="00A15C0F">
        <w:rPr>
          <w:rFonts w:ascii="Times New Roman" w:hAnsi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подготавливаемых ими в ходе предоставления муниципальной услуги документов, а также согласования таких документов.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4.3. Проверки полноты и качества предоставления муниципальной услуги осуществляются на основании акта проверки.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15C0F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15C0F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Главой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>
        <w:r w:rsidRPr="00A15C0F">
          <w:rPr>
            <w:rStyle w:val="-"/>
            <w:rFonts w:ascii="Times New Roman" w:hAnsi="Times New Roman"/>
            <w:color w:val="00000A"/>
            <w:sz w:val="28"/>
            <w:szCs w:val="28"/>
          </w:rPr>
          <w:t>пунктом</w:t>
        </w:r>
      </w:hyperlink>
      <w:r w:rsidRPr="00A15C0F">
        <w:rPr>
          <w:rFonts w:ascii="Times New Roman" w:hAnsi="Times New Roman"/>
          <w:sz w:val="28"/>
          <w:szCs w:val="28"/>
        </w:rPr>
        <w:t xml:space="preserve"> 2.20Административного регламента.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>
        <w:r w:rsidRPr="00A15C0F">
          <w:rPr>
            <w:rStyle w:val="-"/>
            <w:rFonts w:ascii="Times New Roman" w:hAnsi="Times New Roman"/>
            <w:color w:val="00000A"/>
            <w:sz w:val="28"/>
            <w:szCs w:val="28"/>
          </w:rPr>
          <w:t>пункте 4.1</w:t>
        </w:r>
      </w:hyperlink>
      <w:r w:rsidRPr="00A15C0F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недостатков).Справка подписывается главой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15C0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15C0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15C0F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15C0F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A15C0F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Pr="00A15C0F">
        <w:rPr>
          <w:rFonts w:ascii="Times New Roman" w:hAnsi="Times New Roman"/>
          <w:iCs/>
          <w:sz w:val="28"/>
          <w:szCs w:val="28"/>
        </w:rPr>
        <w:lastRenderedPageBreak/>
        <w:t>получения устной информации (в том числе по телефону) или письменных (в том числе в электронном виде) запросов.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установленного </w:t>
      </w:r>
      <w:hyperlink w:anchor="P235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15C0F">
        <w:rPr>
          <w:rFonts w:ascii="Times New Roman" w:hAnsi="Times New Roman" w:cs="Times New Roman"/>
          <w:sz w:val="28"/>
          <w:szCs w:val="28"/>
        </w:rPr>
        <w:t>2.4 настоящего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ar492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N210-ФЗ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</w:t>
      </w:r>
      <w:r w:rsidRPr="00A15C0F">
        <w:rPr>
          <w:rFonts w:ascii="Times New Roman" w:hAnsi="Times New Roman" w:cs="Times New Roman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руководителя организации, предусмотренной </w:t>
      </w:r>
      <w:hyperlink w:anchor="Par492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N210-ФЗ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B348CC" w:rsidRPr="00A15C0F" w:rsidRDefault="00A20953">
      <w:pPr>
        <w:pStyle w:val="a3"/>
        <w:spacing w:after="0" w:line="10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A15C0F">
        <w:rPr>
          <w:rFonts w:ascii="Times New Roman" w:hAnsi="Times New Roman"/>
          <w:sz w:val="28"/>
          <w:szCs w:val="28"/>
        </w:rPr>
        <w:t>Единого и регионального порталов</w:t>
      </w:r>
      <w:r w:rsidRPr="00A15C0F">
        <w:rPr>
          <w:rFonts w:ascii="Times New Roman" w:eastAsia="Times New Roman" w:hAnsi="Times New Roman"/>
          <w:sz w:val="28"/>
          <w:szCs w:val="28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5.6. Жалоба в соответствии с Федеральным </w:t>
      </w:r>
      <w:hyperlink r:id="rId17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законом</w:t>
        </w:r>
      </w:hyperlink>
      <w:r w:rsidRPr="00A15C0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 должна содержать: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5.10. В электронном виде жалоба может быть подана заявителем посредством: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Результат рассмотрения жалобы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B348CC" w:rsidRPr="00A15C0F" w:rsidRDefault="00A209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решения.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основания для принятия решения по жалобе;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принятое по жалобе решение;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lastRenderedPageBreak/>
        <w:t>5.17. Заявитель имеет право на получение информации и документов, необходимых для обоснования и рассмотрения жалобы</w:t>
      </w:r>
      <w:r w:rsidRPr="00A15C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A15C0F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порталах..</w:t>
      </w: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653AC9" w:rsidRPr="00A15C0F" w:rsidRDefault="00653AC9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 xml:space="preserve">   Случаи, при которых ответ на обращения (жалобы) не дается</w:t>
      </w:r>
      <w:r w:rsidRPr="00A15C0F">
        <w:rPr>
          <w:rFonts w:ascii="Times New Roman" w:hAnsi="Times New Roman"/>
          <w:sz w:val="28"/>
          <w:szCs w:val="28"/>
        </w:rPr>
        <w:t>.</w:t>
      </w:r>
    </w:p>
    <w:p w:rsidR="00653AC9" w:rsidRPr="00A15C0F" w:rsidRDefault="00653AC9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5.19.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 w:rsidR="007313DA" w:rsidRPr="00A15C0F">
        <w:rPr>
          <w:rFonts w:ascii="Times New Roman" w:hAnsi="Times New Roman"/>
          <w:sz w:val="28"/>
          <w:szCs w:val="28"/>
        </w:rPr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313DA" w:rsidRPr="00A15C0F" w:rsidRDefault="007313DA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313DA" w:rsidRPr="00A15C0F" w:rsidRDefault="007313DA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A15C0F">
        <w:rPr>
          <w:rFonts w:ascii="Times New Roman" w:hAnsi="Times New Roman"/>
          <w:sz w:val="28"/>
          <w:szCs w:val="28"/>
        </w:rPr>
        <w:lastRenderedPageBreak/>
        <w:t>регистрации обращения сообщается гражданину, направившему обращение, если его фамилия и почтовый адрес поддаются прочтению.</w:t>
      </w:r>
    </w:p>
    <w:sectPr w:rsidR="007313DA" w:rsidRPr="00A15C0F" w:rsidSect="00B348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1C4"/>
    <w:multiLevelType w:val="hybridMultilevel"/>
    <w:tmpl w:val="171CEAFC"/>
    <w:lvl w:ilvl="0" w:tplc="B18AB1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348CC"/>
    <w:rsid w:val="00022BEA"/>
    <w:rsid w:val="00031DC1"/>
    <w:rsid w:val="00076B7A"/>
    <w:rsid w:val="00102750"/>
    <w:rsid w:val="00112853"/>
    <w:rsid w:val="001834CA"/>
    <w:rsid w:val="003732CB"/>
    <w:rsid w:val="00410630"/>
    <w:rsid w:val="004623ED"/>
    <w:rsid w:val="00526F96"/>
    <w:rsid w:val="00557F10"/>
    <w:rsid w:val="005A2873"/>
    <w:rsid w:val="005B6292"/>
    <w:rsid w:val="00601C00"/>
    <w:rsid w:val="00646C55"/>
    <w:rsid w:val="00653835"/>
    <w:rsid w:val="00653AC9"/>
    <w:rsid w:val="006E271B"/>
    <w:rsid w:val="007313DA"/>
    <w:rsid w:val="007A16A8"/>
    <w:rsid w:val="00872F46"/>
    <w:rsid w:val="00884FA2"/>
    <w:rsid w:val="009D72DF"/>
    <w:rsid w:val="009F3CC3"/>
    <w:rsid w:val="00A15C0F"/>
    <w:rsid w:val="00A20953"/>
    <w:rsid w:val="00A560A9"/>
    <w:rsid w:val="00A64FF7"/>
    <w:rsid w:val="00A84755"/>
    <w:rsid w:val="00AB0EBB"/>
    <w:rsid w:val="00AB39B6"/>
    <w:rsid w:val="00B348CC"/>
    <w:rsid w:val="00B40A4E"/>
    <w:rsid w:val="00B51266"/>
    <w:rsid w:val="00C57707"/>
    <w:rsid w:val="00CD74C7"/>
    <w:rsid w:val="00D47795"/>
    <w:rsid w:val="00D65693"/>
    <w:rsid w:val="00DC5D55"/>
    <w:rsid w:val="00DD430A"/>
    <w:rsid w:val="00DF7E76"/>
    <w:rsid w:val="00EA7998"/>
    <w:rsid w:val="00EE218A"/>
    <w:rsid w:val="00F243FA"/>
    <w:rsid w:val="00F84F59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48CC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ConsPlusNormal">
    <w:name w:val="ConsPlusNormal Знак"/>
    <w:rsid w:val="00B348CC"/>
    <w:rPr>
      <w:rFonts w:ascii="Calibri" w:eastAsia="Times New Roman" w:hAnsi="Calibri" w:cs="Calibri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348CC"/>
    <w:rPr>
      <w:color w:val="0000FF"/>
      <w:u w:val="single"/>
    </w:rPr>
  </w:style>
  <w:style w:type="paragraph" w:customStyle="1" w:styleId="a4">
    <w:name w:val="Заголовок"/>
    <w:basedOn w:val="a3"/>
    <w:next w:val="a5"/>
    <w:rsid w:val="00B348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B348CC"/>
    <w:pPr>
      <w:spacing w:after="120"/>
    </w:pPr>
  </w:style>
  <w:style w:type="paragraph" w:styleId="a6">
    <w:name w:val="List"/>
    <w:basedOn w:val="a5"/>
    <w:rsid w:val="00B348CC"/>
    <w:rPr>
      <w:rFonts w:cs="Mangal"/>
    </w:rPr>
  </w:style>
  <w:style w:type="paragraph" w:styleId="a7">
    <w:name w:val="Title"/>
    <w:basedOn w:val="a3"/>
    <w:rsid w:val="00B348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B348CC"/>
    <w:pPr>
      <w:suppressLineNumbers/>
    </w:pPr>
    <w:rPr>
      <w:rFonts w:cs="Mangal"/>
    </w:rPr>
  </w:style>
  <w:style w:type="paragraph" w:customStyle="1" w:styleId="ConsPlusNormal0">
    <w:name w:val="ConsPlusNormal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Title">
    <w:name w:val="ConsPlusTitle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styleId="a9">
    <w:name w:val="List Paragraph"/>
    <w:basedOn w:val="a3"/>
    <w:rsid w:val="00B348CC"/>
    <w:pPr>
      <w:ind w:left="720"/>
      <w:contextualSpacing/>
    </w:pPr>
  </w:style>
  <w:style w:type="paragraph" w:styleId="aa">
    <w:name w:val="No Spacing"/>
    <w:rsid w:val="00B348CC"/>
    <w:pPr>
      <w:suppressAutoHyphens/>
      <w:spacing w:after="0" w:line="100" w:lineRule="atLeast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E7643C93753EA19B75E55348358F75163E6BB4F70B1853EE80033402F562CAA730BA6D370567EB30b8m4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1C4F090D3C16D1EE6A98E0FA0F63B9E518C3972B4260FD6B5437B4E62Ad4L3J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8E3B9FEFF07EBA7B22F84A9EADACA9A88FD2C01F2B7775D04EAD00x9b2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dcterms:created xsi:type="dcterms:W3CDTF">2019-05-17T08:41:00Z</dcterms:created>
  <dcterms:modified xsi:type="dcterms:W3CDTF">2024-12-18T04:16:00Z</dcterms:modified>
</cp:coreProperties>
</file>