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E" w:rsidRPr="003C1839" w:rsidRDefault="00663D0E" w:rsidP="00663D0E">
      <w:pPr>
        <w:pStyle w:val="a3"/>
        <w:jc w:val="center"/>
        <w:rPr>
          <w:b/>
          <w:noProof/>
          <w:sz w:val="20"/>
        </w:rPr>
      </w:pPr>
    </w:p>
    <w:p w:rsidR="00663D0E" w:rsidRPr="003C1839" w:rsidRDefault="00663D0E" w:rsidP="00663D0E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663D0E" w:rsidRPr="003C1839" w:rsidRDefault="00663D0E" w:rsidP="00663D0E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663D0E" w:rsidRPr="003C1839" w:rsidRDefault="00663D0E" w:rsidP="00663D0E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663D0E" w:rsidRPr="003C1839" w:rsidRDefault="00663D0E" w:rsidP="00663D0E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663D0E" w:rsidRPr="003C1839" w:rsidRDefault="00663D0E" w:rsidP="00663D0E">
      <w:pPr>
        <w:pStyle w:val="a3"/>
        <w:jc w:val="center"/>
        <w:rPr>
          <w:b/>
          <w:sz w:val="20"/>
        </w:rPr>
      </w:pPr>
    </w:p>
    <w:p w:rsidR="00663D0E" w:rsidRPr="00663D0E" w:rsidRDefault="00663D0E" w:rsidP="00663D0E">
      <w:pPr>
        <w:pStyle w:val="a3"/>
        <w:jc w:val="center"/>
        <w:rPr>
          <w:b/>
          <w:color w:val="FF0000"/>
          <w:sz w:val="20"/>
        </w:rPr>
      </w:pPr>
    </w:p>
    <w:p w:rsidR="00663D0E" w:rsidRPr="00AB2919" w:rsidRDefault="00AB2919" w:rsidP="00663D0E">
      <w:pPr>
        <w:pStyle w:val="a3"/>
        <w:ind w:firstLine="0"/>
        <w:rPr>
          <w:b/>
          <w:color w:val="000000" w:themeColor="text1"/>
          <w:sz w:val="20"/>
        </w:rPr>
      </w:pPr>
      <w:r w:rsidRPr="00AB2919">
        <w:rPr>
          <w:b/>
          <w:color w:val="000000" w:themeColor="text1"/>
          <w:sz w:val="24"/>
          <w:szCs w:val="24"/>
        </w:rPr>
        <w:t>От 25</w:t>
      </w:r>
      <w:r w:rsidR="00663D0E" w:rsidRPr="00AB2919">
        <w:rPr>
          <w:b/>
          <w:color w:val="000000" w:themeColor="text1"/>
          <w:sz w:val="24"/>
          <w:szCs w:val="24"/>
        </w:rPr>
        <w:t>.12.2023г.                                                     № 7/1</w:t>
      </w:r>
    </w:p>
    <w:p w:rsidR="00663D0E" w:rsidRPr="003C1839" w:rsidRDefault="00663D0E" w:rsidP="00663D0E">
      <w:pPr>
        <w:pStyle w:val="a3"/>
        <w:jc w:val="center"/>
        <w:rPr>
          <w:b/>
          <w:sz w:val="20"/>
        </w:rPr>
      </w:pPr>
    </w:p>
    <w:p w:rsidR="00C876FA" w:rsidRDefault="00C876FA" w:rsidP="00C876FA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E81BAF" w:rsidRPr="009B7CB8" w:rsidRDefault="00E81BAF" w:rsidP="00C876FA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О бюджете Рязанского</w:t>
      </w: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муниципального образования</w:t>
      </w: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proofErr w:type="spellStart"/>
      <w:r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  <w:r w:rsidR="00273413" w:rsidRPr="009B7CB8">
        <w:rPr>
          <w:b/>
          <w:sz w:val="18"/>
          <w:szCs w:val="18"/>
        </w:rPr>
        <w:t xml:space="preserve"> муниципального района на 202</w:t>
      </w:r>
      <w:r w:rsidR="00D031CD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4D17D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 плановый период 202</w:t>
      </w:r>
      <w:r w:rsidR="00D031CD">
        <w:rPr>
          <w:b/>
          <w:sz w:val="18"/>
          <w:szCs w:val="18"/>
        </w:rPr>
        <w:t>5</w:t>
      </w:r>
      <w:r w:rsidRPr="004D17D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D031CD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D031CD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и 202</w:t>
      </w:r>
      <w:r w:rsidR="00D031CD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236B71">
        <w:rPr>
          <w:sz w:val="18"/>
          <w:szCs w:val="18"/>
        </w:rPr>
        <w:t>21306,5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914DE9">
        <w:rPr>
          <w:sz w:val="18"/>
          <w:szCs w:val="18"/>
        </w:rPr>
        <w:t>13756,0</w:t>
      </w:r>
      <w:r w:rsidRPr="009B7CB8">
        <w:rPr>
          <w:sz w:val="18"/>
          <w:szCs w:val="18"/>
        </w:rPr>
        <w:t>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236B71">
        <w:rPr>
          <w:sz w:val="18"/>
          <w:szCs w:val="18"/>
        </w:rPr>
        <w:t>21306,5</w:t>
      </w:r>
      <w:r w:rsidR="00CE41A5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и на 202</w:t>
      </w:r>
      <w:r w:rsidR="00D031CD">
        <w:rPr>
          <w:sz w:val="18"/>
          <w:szCs w:val="18"/>
        </w:rPr>
        <w:t xml:space="preserve">6 </w:t>
      </w:r>
      <w:r w:rsidRPr="009B7CB8">
        <w:rPr>
          <w:sz w:val="18"/>
          <w:szCs w:val="18"/>
        </w:rPr>
        <w:t>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236B71">
        <w:rPr>
          <w:sz w:val="18"/>
          <w:szCs w:val="18"/>
        </w:rPr>
        <w:t>14176,3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914DE9">
        <w:rPr>
          <w:sz w:val="18"/>
          <w:szCs w:val="18"/>
        </w:rPr>
        <w:t>13634,5</w:t>
      </w:r>
      <w:r w:rsidRPr="009B7CB8">
        <w:rPr>
          <w:sz w:val="18"/>
          <w:szCs w:val="18"/>
        </w:rPr>
        <w:t xml:space="preserve"> тыс. рублей и на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236B71">
        <w:rPr>
          <w:sz w:val="18"/>
          <w:szCs w:val="18"/>
        </w:rPr>
        <w:t>15992,2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914DE9">
        <w:rPr>
          <w:sz w:val="18"/>
          <w:szCs w:val="18"/>
        </w:rPr>
        <w:t>15409,6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236B71">
        <w:rPr>
          <w:sz w:val="18"/>
          <w:szCs w:val="18"/>
        </w:rPr>
        <w:t>11512,0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236B71">
        <w:rPr>
          <w:sz w:val="18"/>
          <w:szCs w:val="18"/>
        </w:rPr>
        <w:t>344,8</w:t>
      </w:r>
      <w:r w:rsidRPr="009B7CB8">
        <w:rPr>
          <w:sz w:val="18"/>
          <w:szCs w:val="18"/>
        </w:rPr>
        <w:t xml:space="preserve"> 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>ублей и на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236B71">
        <w:rPr>
          <w:sz w:val="18"/>
          <w:szCs w:val="18"/>
        </w:rPr>
        <w:t>13123,8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236B71">
        <w:rPr>
          <w:sz w:val="18"/>
          <w:szCs w:val="18"/>
        </w:rPr>
        <w:t>778,7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r w:rsidR="00914DE9">
        <w:rPr>
          <w:sz w:val="18"/>
          <w:szCs w:val="18"/>
        </w:rPr>
        <w:t>профицит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914DE9">
        <w:rPr>
          <w:sz w:val="18"/>
          <w:szCs w:val="18"/>
        </w:rPr>
        <w:t>2664,3</w:t>
      </w:r>
      <w:r w:rsidRPr="009B7CB8">
        <w:rPr>
          <w:sz w:val="18"/>
          <w:szCs w:val="18"/>
        </w:rPr>
        <w:t xml:space="preserve">  тыс. рублей, </w:t>
      </w:r>
      <w:r w:rsidR="007C64C7">
        <w:rPr>
          <w:sz w:val="18"/>
          <w:szCs w:val="18"/>
        </w:rPr>
        <w:t>профицит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914DE9">
        <w:rPr>
          <w:sz w:val="18"/>
          <w:szCs w:val="18"/>
        </w:rPr>
        <w:t>2868,4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D031CD">
        <w:rPr>
          <w:b/>
          <w:i/>
          <w:sz w:val="18"/>
          <w:szCs w:val="18"/>
        </w:rPr>
        <w:t>4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D031CD">
        <w:rPr>
          <w:b/>
          <w:i/>
          <w:sz w:val="18"/>
          <w:szCs w:val="18"/>
        </w:rPr>
        <w:t>5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D031CD">
        <w:rPr>
          <w:b/>
          <w:i/>
          <w:sz w:val="18"/>
          <w:szCs w:val="18"/>
        </w:rPr>
        <w:t>6</w:t>
      </w:r>
      <w:r w:rsidR="00052547"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и на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D031CD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D031CD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и 202</w:t>
      </w:r>
      <w:r w:rsidR="00D031CD">
        <w:rPr>
          <w:b/>
          <w:i/>
          <w:sz w:val="18"/>
          <w:szCs w:val="18"/>
        </w:rPr>
        <w:t xml:space="preserve">6 </w:t>
      </w:r>
      <w:r w:rsidRPr="009B7CB8">
        <w:rPr>
          <w:b/>
          <w:i/>
          <w:sz w:val="18"/>
          <w:szCs w:val="18"/>
        </w:rPr>
        <w:t>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914DE9">
        <w:rPr>
          <w:rFonts w:ascii="Times New Roman" w:hAnsi="Times New Roman" w:cs="Times New Roman"/>
          <w:sz w:val="18"/>
          <w:szCs w:val="18"/>
        </w:rPr>
        <w:t>239,8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914DE9">
        <w:rPr>
          <w:rFonts w:ascii="Times New Roman" w:hAnsi="Times New Roman" w:cs="Times New Roman"/>
          <w:sz w:val="18"/>
          <w:szCs w:val="18"/>
        </w:rPr>
        <w:t>249,4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259,3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11394,0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80361">
        <w:rPr>
          <w:rFonts w:ascii="Times New Roman" w:hAnsi="Times New Roman" w:cs="Times New Roman"/>
          <w:sz w:val="18"/>
          <w:szCs w:val="18"/>
        </w:rPr>
        <w:t>4089,7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F80361">
        <w:rPr>
          <w:rFonts w:ascii="Times New Roman" w:hAnsi="Times New Roman" w:cs="Times New Roman"/>
          <w:sz w:val="18"/>
          <w:szCs w:val="18"/>
        </w:rPr>
        <w:t>5201,7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>) распределение бюджетных ассигнований  по разделам, подразделам, целевым статьям (муниципальным программам поселения и 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 xml:space="preserve">ным направления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)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D031CD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lastRenderedPageBreak/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D031CD">
        <w:rPr>
          <w:b/>
          <w:i/>
          <w:sz w:val="18"/>
          <w:szCs w:val="18"/>
        </w:rPr>
        <w:t>4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D031CD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и 202</w:t>
      </w:r>
      <w:r w:rsidR="00D031CD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914DE9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4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2898,7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D031CD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8A350A">
        <w:rPr>
          <w:rFonts w:ascii="Times New Roman" w:hAnsi="Times New Roman" w:cs="Times New Roman"/>
          <w:sz w:val="18"/>
          <w:szCs w:val="18"/>
        </w:rPr>
        <w:t>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D031CD">
        <w:rPr>
          <w:b/>
          <w:i/>
          <w:sz w:val="18"/>
          <w:szCs w:val="18"/>
        </w:rPr>
        <w:t>4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D031CD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D031CD">
        <w:rPr>
          <w:b/>
          <w:i/>
          <w:sz w:val="18"/>
          <w:szCs w:val="18"/>
        </w:rPr>
        <w:t>6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 в сумме </w:t>
      </w:r>
      <w:r w:rsidR="00914DE9">
        <w:rPr>
          <w:sz w:val="18"/>
          <w:szCs w:val="18"/>
        </w:rPr>
        <w:t>13756,0</w:t>
      </w:r>
      <w:r w:rsidRPr="009B7CB8">
        <w:rPr>
          <w:sz w:val="18"/>
          <w:szCs w:val="18"/>
        </w:rPr>
        <w:t xml:space="preserve"> тыс. рублей, на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914DE9">
        <w:rPr>
          <w:sz w:val="18"/>
          <w:szCs w:val="18"/>
        </w:rPr>
        <w:t>13634,5</w:t>
      </w:r>
      <w:r w:rsidRPr="009B7CB8">
        <w:rPr>
          <w:sz w:val="18"/>
          <w:szCs w:val="18"/>
        </w:rPr>
        <w:t xml:space="preserve"> тыс. рублей, на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914DE9">
        <w:rPr>
          <w:sz w:val="18"/>
          <w:szCs w:val="18"/>
        </w:rPr>
        <w:t>15409,6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верхний предел муниципального внутреннего долга</w:t>
      </w:r>
      <w:proofErr w:type="gramStart"/>
      <w:r w:rsidRPr="009B7CB8">
        <w:rPr>
          <w:sz w:val="18"/>
          <w:szCs w:val="18"/>
        </w:rPr>
        <w:t xml:space="preserve">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к декабрю 202</w:t>
      </w:r>
      <w:r w:rsidR="00D031CD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</w:t>
      </w:r>
      <w:r w:rsidR="00914DE9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8A350A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</w:t>
      </w:r>
      <w:proofErr w:type="gramStart"/>
      <w:r w:rsidRPr="009B7CB8">
        <w:rPr>
          <w:sz w:val="18"/>
          <w:szCs w:val="18"/>
        </w:rPr>
        <w:t>на</w:t>
      </w:r>
      <w:proofErr w:type="gramEnd"/>
      <w:r w:rsidRPr="009B7CB8">
        <w:rPr>
          <w:sz w:val="18"/>
          <w:szCs w:val="18"/>
        </w:rPr>
        <w:t xml:space="preserve"> </w:t>
      </w:r>
      <w:r w:rsidR="008A350A">
        <w:rPr>
          <w:sz w:val="18"/>
          <w:szCs w:val="18"/>
        </w:rPr>
        <w:t>3,9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663D0E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4D17D8" w:rsidRPr="009B7CB8" w:rsidRDefault="00663D0E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4D17D8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4D17D8">
        <w:rPr>
          <w:b/>
          <w:sz w:val="18"/>
          <w:szCs w:val="18"/>
        </w:rPr>
        <w:t xml:space="preserve">образования        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="004D17D8">
        <w:rPr>
          <w:b/>
          <w:sz w:val="18"/>
          <w:szCs w:val="18"/>
        </w:rPr>
        <w:t xml:space="preserve">          С.С. Никифоров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663D0E" w:rsidRDefault="00663D0E" w:rsidP="00663D0E">
      <w:pPr>
        <w:rPr>
          <w:b/>
          <w:sz w:val="18"/>
          <w:szCs w:val="18"/>
        </w:rPr>
      </w:pPr>
    </w:p>
    <w:p w:rsidR="00046248" w:rsidRPr="009B7CB8" w:rsidRDefault="00663D0E" w:rsidP="00663D0E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 Приложение 1</w:t>
      </w:r>
    </w:p>
    <w:p w:rsidR="00046248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Рязанского муниципального</w:t>
      </w:r>
    </w:p>
    <w:p w:rsidR="00046248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«О бюджете Рязанского</w:t>
      </w:r>
    </w:p>
    <w:p w:rsidR="00046248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год</w:t>
      </w:r>
    </w:p>
    <w:p w:rsidR="00046248" w:rsidRPr="00AB2919" w:rsidRDefault="00925080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годов»</w:t>
      </w:r>
    </w:p>
    <w:p w:rsidR="00663D0E" w:rsidRPr="00AB2919" w:rsidRDefault="00AB2919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AB2919">
        <w:rPr>
          <w:color w:val="000000" w:themeColor="text1"/>
          <w:sz w:val="18"/>
          <w:szCs w:val="18"/>
        </w:rPr>
        <w:t>от 25</w:t>
      </w:r>
      <w:r w:rsidR="00663D0E" w:rsidRPr="00AB2919">
        <w:rPr>
          <w:color w:val="000000" w:themeColor="text1"/>
          <w:sz w:val="18"/>
          <w:szCs w:val="18"/>
        </w:rPr>
        <w:t>.12.2023 года № 7/1</w:t>
      </w:r>
    </w:p>
    <w:p w:rsidR="00663D0E" w:rsidRPr="00AB2919" w:rsidRDefault="00663D0E" w:rsidP="00925080">
      <w:pPr>
        <w:tabs>
          <w:tab w:val="left" w:pos="6865"/>
        </w:tabs>
        <w:ind w:firstLine="720"/>
        <w:rPr>
          <w:color w:val="000000" w:themeColor="text1"/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4</w:t>
            </w:r>
            <w:r w:rsidR="00925080">
              <w:rPr>
                <w:b/>
                <w:sz w:val="18"/>
                <w:szCs w:val="18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046248" w:rsidRPr="009B7CB8" w:rsidTr="00100F3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6248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0F35">
              <w:rPr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000 1 14 06020 00 0000 430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Дотация бюджетам сельских поселений на выравнивание бюджетной обеспеченности из бюджета субъекта Российской </w:t>
            </w:r>
            <w:r w:rsidRPr="009B7CB8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lastRenderedPageBreak/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663D0E" w:rsidRDefault="00925080" w:rsidP="00663D0E">
      <w:pPr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Приложение 2</w:t>
      </w:r>
    </w:p>
    <w:p w:rsidR="00925080" w:rsidRPr="00663D0E" w:rsidRDefault="00925080" w:rsidP="00663D0E">
      <w:pPr>
        <w:spacing w:line="238" w:lineRule="auto"/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к Решению Совета</w:t>
      </w:r>
    </w:p>
    <w:p w:rsidR="00925080" w:rsidRPr="00663D0E" w:rsidRDefault="00925080" w:rsidP="00663D0E">
      <w:pPr>
        <w:spacing w:line="238" w:lineRule="auto"/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Рязанского муниципального</w:t>
      </w:r>
    </w:p>
    <w:p w:rsidR="00925080" w:rsidRPr="00663D0E" w:rsidRDefault="00925080" w:rsidP="00663D0E">
      <w:pPr>
        <w:spacing w:line="238" w:lineRule="auto"/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образования</w:t>
      </w:r>
    </w:p>
    <w:p w:rsidR="00925080" w:rsidRPr="00663D0E" w:rsidRDefault="00925080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«О бюджете Рязанского</w:t>
      </w:r>
    </w:p>
    <w:p w:rsidR="00925080" w:rsidRPr="00663D0E" w:rsidRDefault="00925080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муниципального образования</w:t>
      </w:r>
    </w:p>
    <w:p w:rsidR="00925080" w:rsidRPr="00663D0E" w:rsidRDefault="00925080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663D0E">
        <w:rPr>
          <w:color w:val="000000" w:themeColor="text1"/>
          <w:sz w:val="18"/>
          <w:szCs w:val="18"/>
        </w:rPr>
        <w:t>Турковского</w:t>
      </w:r>
      <w:proofErr w:type="spellEnd"/>
      <w:r w:rsidRPr="00663D0E">
        <w:rPr>
          <w:color w:val="000000" w:themeColor="text1"/>
          <w:sz w:val="18"/>
          <w:szCs w:val="18"/>
        </w:rPr>
        <w:t xml:space="preserve"> муниципального района на 202</w:t>
      </w:r>
      <w:r w:rsidR="00D031CD" w:rsidRPr="00663D0E">
        <w:rPr>
          <w:color w:val="000000" w:themeColor="text1"/>
          <w:sz w:val="18"/>
          <w:szCs w:val="18"/>
        </w:rPr>
        <w:t>4</w:t>
      </w:r>
      <w:r w:rsidRPr="00663D0E">
        <w:rPr>
          <w:color w:val="000000" w:themeColor="text1"/>
          <w:sz w:val="18"/>
          <w:szCs w:val="18"/>
        </w:rPr>
        <w:t xml:space="preserve"> год</w:t>
      </w:r>
    </w:p>
    <w:p w:rsidR="00925080" w:rsidRPr="00663D0E" w:rsidRDefault="00925080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663D0E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и плановый период 202</w:t>
      </w:r>
      <w:r w:rsidR="00D031CD" w:rsidRPr="00663D0E">
        <w:rPr>
          <w:color w:val="000000" w:themeColor="text1"/>
          <w:sz w:val="18"/>
          <w:szCs w:val="18"/>
        </w:rPr>
        <w:t>5</w:t>
      </w:r>
      <w:r w:rsidRPr="00663D0E">
        <w:rPr>
          <w:color w:val="000000" w:themeColor="text1"/>
          <w:sz w:val="18"/>
          <w:szCs w:val="18"/>
        </w:rPr>
        <w:t xml:space="preserve"> и 202</w:t>
      </w:r>
      <w:r w:rsidR="00D031CD" w:rsidRPr="00663D0E">
        <w:rPr>
          <w:color w:val="000000" w:themeColor="text1"/>
          <w:sz w:val="18"/>
          <w:szCs w:val="18"/>
        </w:rPr>
        <w:t>6</w:t>
      </w:r>
      <w:r w:rsidRPr="00663D0E">
        <w:rPr>
          <w:color w:val="000000" w:themeColor="text1"/>
          <w:sz w:val="18"/>
          <w:szCs w:val="18"/>
        </w:rPr>
        <w:t xml:space="preserve"> годов»</w:t>
      </w:r>
    </w:p>
    <w:p w:rsidR="00663D0E" w:rsidRPr="00AB2919" w:rsidRDefault="00AB2919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AB2919">
        <w:rPr>
          <w:color w:val="000000" w:themeColor="text1"/>
          <w:sz w:val="18"/>
          <w:szCs w:val="18"/>
        </w:rPr>
        <w:t>от 25</w:t>
      </w:r>
      <w:r w:rsidR="00663D0E" w:rsidRPr="00AB2919">
        <w:rPr>
          <w:color w:val="000000" w:themeColor="text1"/>
          <w:sz w:val="18"/>
          <w:szCs w:val="18"/>
        </w:rPr>
        <w:t>.12.2023 года № 7/1</w:t>
      </w:r>
    </w:p>
    <w:p w:rsidR="00663D0E" w:rsidRDefault="00663D0E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1088"/>
        <w:gridCol w:w="992"/>
        <w:gridCol w:w="893"/>
      </w:tblGrid>
      <w:tr w:rsidR="007C407B" w:rsidRPr="007C407B" w:rsidTr="007C407B">
        <w:trPr>
          <w:trHeight w:val="255"/>
        </w:trPr>
        <w:tc>
          <w:tcPr>
            <w:tcW w:w="251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C407B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C407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C407B" w:rsidRPr="007C407B" w:rsidTr="007C407B">
        <w:trPr>
          <w:trHeight w:val="255"/>
        </w:trPr>
        <w:tc>
          <w:tcPr>
            <w:tcW w:w="2519" w:type="dxa"/>
            <w:vMerge/>
            <w:tcBorders>
              <w:right w:val="nil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C407B" w:rsidRPr="007C407B" w:rsidTr="007C407B">
        <w:trPr>
          <w:trHeight w:val="255"/>
        </w:trPr>
        <w:tc>
          <w:tcPr>
            <w:tcW w:w="251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7C407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7C407B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21 306,5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8 592,7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5 691,6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5 692,3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91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C407B">
              <w:rPr>
                <w:sz w:val="18"/>
                <w:szCs w:val="18"/>
              </w:rPr>
              <w:t>контроля за</w:t>
            </w:r>
            <w:proofErr w:type="gramEnd"/>
            <w:r w:rsidRPr="007C4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C407B">
              <w:rPr>
                <w:sz w:val="18"/>
                <w:szCs w:val="18"/>
              </w:rPr>
              <w:t>контроля за</w:t>
            </w:r>
            <w:proofErr w:type="gramEnd"/>
            <w:r w:rsidRPr="007C4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338,5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373,5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45,3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11 394,0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11 394,0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69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11 394,0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14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3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14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25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1140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65"/>
        </w:trPr>
        <w:tc>
          <w:tcPr>
            <w:tcW w:w="4346" w:type="dxa"/>
            <w:gridSpan w:val="8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50"/>
        </w:trPr>
        <w:tc>
          <w:tcPr>
            <w:tcW w:w="251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21 306,5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663D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3D0E" w:rsidRPr="00AB2919" w:rsidRDefault="00AB2919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AB2919">
        <w:rPr>
          <w:color w:val="000000" w:themeColor="text1"/>
          <w:sz w:val="18"/>
          <w:szCs w:val="18"/>
        </w:rPr>
        <w:t>от 25</w:t>
      </w:r>
      <w:r w:rsidR="00663D0E" w:rsidRPr="00AB2919">
        <w:rPr>
          <w:color w:val="000000" w:themeColor="text1"/>
          <w:sz w:val="18"/>
          <w:szCs w:val="18"/>
        </w:rPr>
        <w:t>.12.2023 года № 7/1</w:t>
      </w:r>
    </w:p>
    <w:p w:rsidR="00663D0E" w:rsidRDefault="00663D0E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1142"/>
        <w:gridCol w:w="1134"/>
        <w:gridCol w:w="992"/>
      </w:tblGrid>
      <w:tr w:rsidR="007C407B" w:rsidRPr="007C407B" w:rsidTr="007C407B">
        <w:trPr>
          <w:trHeight w:val="300"/>
        </w:trPr>
        <w:tc>
          <w:tcPr>
            <w:tcW w:w="261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C407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C407B" w:rsidRPr="007C407B" w:rsidTr="007C407B">
        <w:trPr>
          <w:trHeight w:val="402"/>
        </w:trPr>
        <w:tc>
          <w:tcPr>
            <w:tcW w:w="2617" w:type="dxa"/>
            <w:vMerge/>
            <w:tcBorders>
              <w:right w:val="nil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C407B" w:rsidRPr="007C407B" w:rsidTr="007C407B">
        <w:trPr>
          <w:trHeight w:val="255"/>
        </w:trPr>
        <w:tc>
          <w:tcPr>
            <w:tcW w:w="261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8 592,7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91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5 016,1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C407B">
              <w:rPr>
                <w:sz w:val="18"/>
                <w:szCs w:val="18"/>
              </w:rPr>
              <w:t>контроля за</w:t>
            </w:r>
            <w:proofErr w:type="gramEnd"/>
            <w:r w:rsidRPr="007C4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C407B">
              <w:rPr>
                <w:sz w:val="18"/>
                <w:szCs w:val="18"/>
              </w:rPr>
              <w:t>контроля за</w:t>
            </w:r>
            <w:proofErr w:type="gramEnd"/>
            <w:r w:rsidRPr="007C4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338,5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373,5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45,3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11 394,0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11 394,0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69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11 394,0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14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14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3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140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25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91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65"/>
        </w:trPr>
        <w:tc>
          <w:tcPr>
            <w:tcW w:w="4183" w:type="dxa"/>
            <w:gridSpan w:val="7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255"/>
        </w:trPr>
        <w:tc>
          <w:tcPr>
            <w:tcW w:w="261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21 306,50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11 167,20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12 345,10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663D0E" w:rsidRDefault="00663D0E" w:rsidP="00925080">
      <w:pPr>
        <w:rPr>
          <w:sz w:val="18"/>
          <w:szCs w:val="18"/>
        </w:rPr>
      </w:pPr>
    </w:p>
    <w:p w:rsidR="00925080" w:rsidRPr="009B7CB8" w:rsidRDefault="00914DE9" w:rsidP="00663D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3D0E" w:rsidRPr="00AB2919" w:rsidRDefault="00AB2919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AB2919">
        <w:rPr>
          <w:color w:val="000000" w:themeColor="text1"/>
          <w:sz w:val="18"/>
          <w:szCs w:val="18"/>
        </w:rPr>
        <w:t>от 25</w:t>
      </w:r>
      <w:r w:rsidR="00663D0E" w:rsidRPr="00AB2919">
        <w:rPr>
          <w:color w:val="000000" w:themeColor="text1"/>
          <w:sz w:val="18"/>
          <w:szCs w:val="18"/>
        </w:rPr>
        <w:t>.12.2023 года № 7/1</w:t>
      </w:r>
    </w:p>
    <w:p w:rsidR="00663D0E" w:rsidRDefault="00663D0E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261"/>
        <w:gridCol w:w="261"/>
        <w:gridCol w:w="261"/>
        <w:gridCol w:w="261"/>
        <w:gridCol w:w="1359"/>
        <w:gridCol w:w="1070"/>
        <w:gridCol w:w="1142"/>
        <w:gridCol w:w="992"/>
        <w:gridCol w:w="992"/>
      </w:tblGrid>
      <w:tr w:rsidR="007C407B" w:rsidRPr="007C407B" w:rsidTr="007C407B">
        <w:trPr>
          <w:trHeight w:val="300"/>
        </w:trPr>
        <w:tc>
          <w:tcPr>
            <w:tcW w:w="445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C407B" w:rsidRPr="007C407B" w:rsidTr="007C407B">
        <w:trPr>
          <w:trHeight w:val="402"/>
        </w:trPr>
        <w:tc>
          <w:tcPr>
            <w:tcW w:w="4458" w:type="dxa"/>
            <w:vMerge/>
            <w:tcBorders>
              <w:right w:val="nil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7C407B" w:rsidRPr="007C407B" w:rsidTr="007C407B">
        <w:trPr>
          <w:trHeight w:val="255"/>
        </w:trPr>
        <w:tc>
          <w:tcPr>
            <w:tcW w:w="445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259,3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7C407B" w:rsidRPr="007C407B" w:rsidTr="007C407B">
        <w:trPr>
          <w:trHeight w:val="69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90,0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680,0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69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383,5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418,8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338,5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373,5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45,3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1 669,7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3 971,4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2 692,9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1 278,5</w:t>
            </w:r>
          </w:p>
        </w:tc>
      </w:tr>
      <w:tr w:rsidR="007C407B" w:rsidRPr="007C407B" w:rsidTr="007C407B">
        <w:trPr>
          <w:trHeight w:val="69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35,0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6,2</w:t>
            </w:r>
          </w:p>
        </w:tc>
      </w:tr>
      <w:tr w:rsidR="007C407B" w:rsidRPr="007C407B" w:rsidTr="007C407B">
        <w:trPr>
          <w:trHeight w:val="69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11 394,0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4 089,7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5 201,7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2 898,7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46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2 898,7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1140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C407B">
              <w:rPr>
                <w:sz w:val="18"/>
                <w:szCs w:val="18"/>
              </w:rPr>
              <w:t>контроля за</w:t>
            </w:r>
            <w:proofErr w:type="gramEnd"/>
            <w:r w:rsidRPr="007C407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1 889,0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1 889,0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91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255"/>
        </w:trPr>
        <w:tc>
          <w:tcPr>
            <w:tcW w:w="5502" w:type="dxa"/>
            <w:gridSpan w:val="5"/>
            <w:shd w:val="clear" w:color="auto" w:fill="auto"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C407B">
              <w:rPr>
                <w:sz w:val="18"/>
                <w:szCs w:val="18"/>
              </w:rPr>
              <w:t>10,0</w:t>
            </w:r>
          </w:p>
        </w:tc>
      </w:tr>
      <w:tr w:rsidR="007C407B" w:rsidRPr="007C407B" w:rsidTr="007C407B">
        <w:trPr>
          <w:trHeight w:val="450"/>
        </w:trPr>
        <w:tc>
          <w:tcPr>
            <w:tcW w:w="445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21 306,50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11 167,20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407B" w:rsidRPr="007C407B" w:rsidRDefault="007C407B" w:rsidP="007C407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C407B">
              <w:rPr>
                <w:b/>
                <w:bCs/>
                <w:sz w:val="18"/>
                <w:szCs w:val="18"/>
              </w:rPr>
              <w:t>12 345,10</w:t>
            </w:r>
          </w:p>
        </w:tc>
      </w:tr>
    </w:tbl>
    <w:p w:rsidR="00DD0CEF" w:rsidRDefault="00DD0CEF" w:rsidP="00925080">
      <w:pPr>
        <w:rPr>
          <w:sz w:val="18"/>
          <w:szCs w:val="18"/>
        </w:rPr>
      </w:pPr>
    </w:p>
    <w:p w:rsidR="00925080" w:rsidRPr="009B7CB8" w:rsidRDefault="00743993" w:rsidP="00663D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5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3D0E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3D0E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3D0E" w:rsidRPr="00AB2919" w:rsidRDefault="00AB2919" w:rsidP="00663D0E">
      <w:pPr>
        <w:tabs>
          <w:tab w:val="left" w:pos="6865"/>
        </w:tabs>
        <w:ind w:firstLine="720"/>
        <w:jc w:val="right"/>
        <w:rPr>
          <w:color w:val="000000" w:themeColor="text1"/>
          <w:sz w:val="18"/>
          <w:szCs w:val="18"/>
        </w:rPr>
      </w:pPr>
      <w:r w:rsidRPr="00AB2919">
        <w:rPr>
          <w:color w:val="000000" w:themeColor="text1"/>
          <w:sz w:val="18"/>
          <w:szCs w:val="18"/>
        </w:rPr>
        <w:t>от 25</w:t>
      </w:r>
      <w:r w:rsidR="00663D0E" w:rsidRPr="00AB2919">
        <w:rPr>
          <w:color w:val="000000" w:themeColor="text1"/>
          <w:sz w:val="18"/>
          <w:szCs w:val="18"/>
        </w:rPr>
        <w:t>.12.2023 года № 7/1</w:t>
      </w:r>
    </w:p>
    <w:p w:rsidR="00663D0E" w:rsidRDefault="00663D0E" w:rsidP="00925080">
      <w:pPr>
        <w:tabs>
          <w:tab w:val="left" w:pos="6865"/>
        </w:tabs>
        <w:ind w:firstLine="720"/>
        <w:rPr>
          <w:sz w:val="18"/>
          <w:szCs w:val="18"/>
        </w:rPr>
      </w:pPr>
      <w:bookmarkStart w:id="0" w:name="_GoBack"/>
      <w:bookmarkEnd w:id="0"/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C876FA" w:rsidRPr="009B7CB8" w:rsidRDefault="00C876FA" w:rsidP="00C876FA">
      <w:pPr>
        <w:rPr>
          <w:sz w:val="18"/>
          <w:szCs w:val="18"/>
        </w:rPr>
      </w:pPr>
    </w:p>
    <w:p w:rsidR="00C876FA" w:rsidRPr="009B7CB8" w:rsidRDefault="00C876FA" w:rsidP="00C876F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>.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48"/>
        <w:gridCol w:w="1748"/>
        <w:gridCol w:w="1749"/>
      </w:tblGrid>
      <w:tr w:rsidR="000D2EA7" w:rsidRPr="009B7CB8" w:rsidTr="00342145">
        <w:trPr>
          <w:trHeight w:val="113"/>
        </w:trPr>
        <w:tc>
          <w:tcPr>
            <w:tcW w:w="709" w:type="dxa"/>
            <w:vMerge w:val="restart"/>
          </w:tcPr>
          <w:p w:rsidR="000D2EA7" w:rsidRPr="009B7CB8" w:rsidRDefault="000D2EA7" w:rsidP="00342145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7CB8">
              <w:rPr>
                <w:b/>
                <w:sz w:val="18"/>
                <w:szCs w:val="18"/>
              </w:rPr>
              <w:t>п</w:t>
            </w:r>
            <w:proofErr w:type="gramEnd"/>
            <w:r w:rsidRPr="009B7CB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  <w:vMerge w:val="restart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0D2EA7" w:rsidRPr="009B7CB8" w:rsidTr="00342145">
        <w:trPr>
          <w:trHeight w:val="112"/>
        </w:trPr>
        <w:tc>
          <w:tcPr>
            <w:tcW w:w="709" w:type="dxa"/>
            <w:vMerge/>
          </w:tcPr>
          <w:p w:rsidR="000D2EA7" w:rsidRPr="009B7CB8" w:rsidRDefault="000D2EA7" w:rsidP="0034214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D2EA7" w:rsidRPr="009B7CB8" w:rsidTr="00342145">
        <w:trPr>
          <w:trHeight w:val="1495"/>
        </w:trPr>
        <w:tc>
          <w:tcPr>
            <w:tcW w:w="709" w:type="dxa"/>
          </w:tcPr>
          <w:p w:rsidR="000D2EA7" w:rsidRPr="009B7CB8" w:rsidRDefault="000D2EA7" w:rsidP="00342145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 w:rsidRPr="009B7CB8">
              <w:rPr>
                <w:sz w:val="18"/>
                <w:szCs w:val="18"/>
              </w:rPr>
              <w:t>контроль за</w:t>
            </w:r>
            <w:proofErr w:type="gramEnd"/>
            <w:r w:rsidRPr="009B7CB8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0D2EA7" w:rsidRPr="009B7CB8" w:rsidRDefault="000D2EA7" w:rsidP="0034214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1 889,0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EA7" w:rsidRPr="009B7CB8" w:rsidTr="00342145">
        <w:tc>
          <w:tcPr>
            <w:tcW w:w="709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475,7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EA7" w:rsidRPr="009B7CB8" w:rsidTr="00342145">
        <w:tc>
          <w:tcPr>
            <w:tcW w:w="709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3.</w:t>
            </w:r>
          </w:p>
        </w:tc>
        <w:tc>
          <w:tcPr>
            <w:tcW w:w="5245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0D2EA7" w:rsidRPr="009B7CB8" w:rsidRDefault="000D2EA7" w:rsidP="0034214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263,9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EA7" w:rsidRPr="009B7CB8" w:rsidTr="00342145">
        <w:tc>
          <w:tcPr>
            <w:tcW w:w="709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0D2EA7" w:rsidRPr="009B7CB8" w:rsidRDefault="000D2EA7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270,1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EA7" w:rsidRPr="009B7CB8" w:rsidTr="00342145">
        <w:trPr>
          <w:trHeight w:val="150"/>
        </w:trPr>
        <w:tc>
          <w:tcPr>
            <w:tcW w:w="709" w:type="dxa"/>
          </w:tcPr>
          <w:p w:rsidR="000D2EA7" w:rsidRPr="009B7CB8" w:rsidRDefault="000D2EA7" w:rsidP="0034214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0D2EA7" w:rsidRPr="009B7CB8" w:rsidRDefault="000D2EA7" w:rsidP="00342145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2 898,7</w:t>
            </w:r>
          </w:p>
        </w:tc>
        <w:tc>
          <w:tcPr>
            <w:tcW w:w="1748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49" w:type="dxa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</w:tbl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63D0E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B2919"/>
    <w:rsid w:val="00AD26AC"/>
    <w:rsid w:val="00AE180E"/>
    <w:rsid w:val="00AE1A3F"/>
    <w:rsid w:val="00AE4D38"/>
    <w:rsid w:val="00AE5C64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467C7"/>
    <w:rsid w:val="00D5497F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81BAF"/>
    <w:rsid w:val="00E93363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E371-7D25-4C9F-ADBB-6754C14B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7</cp:revision>
  <cp:lastPrinted>2023-12-25T01:39:00Z</cp:lastPrinted>
  <dcterms:created xsi:type="dcterms:W3CDTF">2023-12-25T02:44:00Z</dcterms:created>
  <dcterms:modified xsi:type="dcterms:W3CDTF">2023-12-27T12:43:00Z</dcterms:modified>
</cp:coreProperties>
</file>