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56" w:rsidRDefault="007519B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95856" w:rsidRDefault="007519B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РЯЗАНСКОГО МУНИЦИПАЛЬНОГО ОБРАЗОВАНИЯ ТУРКОВСКОГО МУНИЦИПАЛЬНОГО РАЙОНА</w:t>
      </w:r>
    </w:p>
    <w:p w:rsidR="00395856" w:rsidRDefault="007519B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95856" w:rsidRDefault="00395856">
      <w:pPr>
        <w:pStyle w:val="a3"/>
        <w:spacing w:after="0"/>
        <w:jc w:val="center"/>
      </w:pPr>
    </w:p>
    <w:p w:rsidR="00395856" w:rsidRDefault="007519BA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5856" w:rsidRDefault="00395856">
      <w:pPr>
        <w:pStyle w:val="a3"/>
        <w:spacing w:after="0"/>
        <w:jc w:val="both"/>
      </w:pPr>
    </w:p>
    <w:p w:rsidR="00395856" w:rsidRDefault="0052665B">
      <w:pPr>
        <w:pStyle w:val="a3"/>
        <w:spacing w:after="0"/>
        <w:jc w:val="both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От  08.02.2023</w:t>
      </w:r>
      <w:r w:rsidR="007519BA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 </w:t>
      </w:r>
      <w:r w:rsidR="007519B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519BA">
        <w:rPr>
          <w:rFonts w:ascii="Times New Roman" w:hAnsi="Times New Roman" w:cs="Times New Roman"/>
          <w:color w:val="000000"/>
          <w:sz w:val="28"/>
          <w:szCs w:val="28"/>
        </w:rPr>
        <w:t>/4</w:t>
      </w:r>
    </w:p>
    <w:p w:rsidR="00395856" w:rsidRDefault="00395856">
      <w:pPr>
        <w:pStyle w:val="a3"/>
        <w:spacing w:after="0"/>
        <w:jc w:val="both"/>
      </w:pP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Рязанского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665B" w:rsidRDefault="00051C68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10/2 от 27.02.2014</w:t>
      </w:r>
      <w:r w:rsidR="007519BA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7519BA">
        <w:rPr>
          <w:rFonts w:ascii="Times New Roman" w:hAnsi="Times New Roman" w:cs="Times New Roman"/>
          <w:b/>
          <w:sz w:val="28"/>
          <w:szCs w:val="28"/>
        </w:rPr>
        <w:t>.</w:t>
      </w:r>
      <w:r w:rsidR="0052665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2665B">
        <w:rPr>
          <w:rFonts w:ascii="Times New Roman" w:hAnsi="Times New Roman" w:cs="Times New Roman"/>
          <w:b/>
          <w:sz w:val="28"/>
          <w:szCs w:val="28"/>
        </w:rPr>
        <w:t>с изменениями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19.02.2019 г. № 11/2, </w:t>
      </w:r>
    </w:p>
    <w:p w:rsidR="00395856" w:rsidRDefault="00051C68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 02.02.2021 г. № 48/4)</w:t>
      </w:r>
    </w:p>
    <w:p w:rsidR="00395856" w:rsidRDefault="0052665B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9BA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</w:t>
      </w:r>
      <w:proofErr w:type="gramStart"/>
      <w:r w:rsidR="007519BA"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дорог общего пользования местного значения и </w:t>
      </w: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улично-дорожной сети населенных пунктов</w:t>
      </w: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Рязанского 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образования» </w:t>
      </w:r>
    </w:p>
    <w:p w:rsidR="00395856" w:rsidRDefault="00395856">
      <w:pPr>
        <w:pStyle w:val="a3"/>
        <w:spacing w:after="0"/>
        <w:jc w:val="both"/>
      </w:pP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дорожной деятельности в отношении внутри поселковых дорог  общего пользования местного значения Рязанского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 ноября 2007 года № </w:t>
      </w:r>
      <w:r>
        <w:rPr>
          <w:rFonts w:ascii="Times New Roman" w:hAnsi="Times New Roman" w:cs="Times New Roman"/>
          <w:sz w:val="28"/>
          <w:szCs w:val="28"/>
        </w:rPr>
        <w:t xml:space="preserve">257- ФЗ «Об автомобильных дорогах и о дорожной деятельности в Российской Федерации», Уставом Рязанского муниципального образования, Совет Рязанского муниципального образования РЕШИЛ: </w:t>
      </w:r>
      <w:proofErr w:type="gramEnd"/>
    </w:p>
    <w:p w:rsidR="0052665B" w:rsidRDefault="007519B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</w:t>
      </w:r>
      <w:r w:rsidR="0052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10/2 от 27.02.2014</w:t>
      </w:r>
      <w:r w:rsidR="0052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«Об утверждении перечня автомобильных дорог общего пользования местного значения и улично-дорожной сети населенных пунктов Рязанского 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5266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5856" w:rsidRDefault="0052665B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1) приложение № 1 читать в новой редакции</w:t>
      </w:r>
      <w:r w:rsidR="007519BA">
        <w:rPr>
          <w:rFonts w:ascii="Times New Roman" w:hAnsi="Times New Roman" w:cs="Times New Roman"/>
          <w:sz w:val="28"/>
          <w:szCs w:val="28"/>
        </w:rPr>
        <w:t>.</w:t>
      </w:r>
    </w:p>
    <w:p w:rsidR="00395856" w:rsidRDefault="007519BA">
      <w:pPr>
        <w:pStyle w:val="ab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муниципального образования.</w:t>
      </w:r>
    </w:p>
    <w:p w:rsidR="00395856" w:rsidRDefault="007519BA">
      <w:pPr>
        <w:pStyle w:val="a3"/>
        <w:widowControl w:val="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его официального 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856" w:rsidRDefault="00395856">
      <w:pPr>
        <w:pStyle w:val="ab"/>
        <w:jc w:val="both"/>
      </w:pPr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proofErr w:type="gramEnd"/>
    </w:p>
    <w:p w:rsidR="00395856" w:rsidRDefault="007519BA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                                С.С. Никифоров</w:t>
      </w: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52665B" w:rsidRDefault="0052665B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  <w:jc w:val="both"/>
      </w:pPr>
    </w:p>
    <w:p w:rsidR="00395856" w:rsidRDefault="007519BA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395856" w:rsidRDefault="0052665B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8"/>
          <w:szCs w:val="28"/>
        </w:rPr>
        <w:t xml:space="preserve">к решению № </w:t>
      </w:r>
      <w:r w:rsidR="007519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9/4 от 08.02.2023</w:t>
      </w:r>
      <w:r w:rsidR="007519BA">
        <w:rPr>
          <w:rFonts w:ascii="Times New Roman" w:hAnsi="Times New Roman"/>
          <w:sz w:val="28"/>
          <w:szCs w:val="28"/>
        </w:rPr>
        <w:t xml:space="preserve"> г.</w:t>
      </w:r>
    </w:p>
    <w:p w:rsidR="00395856" w:rsidRDefault="00395856">
      <w:pPr>
        <w:pStyle w:val="a3"/>
        <w:spacing w:after="0" w:line="100" w:lineRule="atLeast"/>
        <w:jc w:val="right"/>
      </w:pPr>
    </w:p>
    <w:tbl>
      <w:tblPr>
        <w:tblW w:w="0" w:type="auto"/>
        <w:tblInd w:w="-7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907"/>
        <w:gridCol w:w="2261"/>
        <w:gridCol w:w="2024"/>
        <w:gridCol w:w="2064"/>
        <w:gridCol w:w="2148"/>
        <w:gridCol w:w="911"/>
      </w:tblGrid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Наименование улиц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В том числе грунт,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Рязанское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язанка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24</w:t>
            </w:r>
            <w:r w:rsidR="007519BA" w:rsidRPr="00051C68">
              <w:rPr>
                <w:rFonts w:cs="Times New Roman"/>
                <w:color w:val="C00000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1022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10</w:t>
            </w:r>
            <w:r w:rsidR="007519BA" w:rsidRPr="00051C68">
              <w:rPr>
                <w:rFonts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563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Мити Репина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1373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1373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Вишневая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435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435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Новая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526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526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453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453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окровка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Колхозная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1000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еляевка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900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Тихая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Советская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омашовка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пос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расный Хутор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Зеленая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600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Луговая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тудено-Ивановка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одионовка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Подгорная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1000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арьино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2145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495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>
              <w:rPr>
                <w:rFonts w:cs="Times New Roman"/>
                <w:color w:val="C00000"/>
                <w:sz w:val="28"/>
                <w:szCs w:val="28"/>
              </w:rPr>
              <w:t>18</w:t>
            </w:r>
            <w:r w:rsidR="007519BA" w:rsidRPr="00051C68">
              <w:rPr>
                <w:rFonts w:cs="Times New Roman"/>
                <w:color w:val="C00000"/>
                <w:sz w:val="28"/>
                <w:szCs w:val="28"/>
              </w:rPr>
              <w:t>51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1651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нязевка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1400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1400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расное Колено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Юбилейная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2100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2100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олжанка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2000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унино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Советская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1306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1306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1500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1500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Горная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1283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1283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осоловка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Подгорная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авловка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овалевка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Дачная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29.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арваринка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Вишневая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пос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иротка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Зеленая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800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Дальняя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аменка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Ленина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441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Кирова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571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льинка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3000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3000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рубетчино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Нагорная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14</w:t>
            </w: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1417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39.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85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950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Pr="00051C68" w:rsidRDefault="00051C68">
            <w:pPr>
              <w:pStyle w:val="a3"/>
              <w:spacing w:after="0" w:line="100" w:lineRule="atLeast"/>
              <w:jc w:val="center"/>
              <w:rPr>
                <w:color w:val="C00000"/>
              </w:rPr>
            </w:pPr>
            <w:r w:rsidRPr="00051C68">
              <w:rPr>
                <w:rFonts w:cs="Times New Roman"/>
                <w:color w:val="C00000"/>
                <w:sz w:val="28"/>
                <w:szCs w:val="28"/>
              </w:rPr>
              <w:t>415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rFonts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16</w:t>
            </w:r>
            <w:r>
              <w:rPr>
                <w:rFonts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Рабочая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584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Спортивная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403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Приовражная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394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394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переулок Приовражный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Новая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55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55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sz w:val="28"/>
                <w:szCs w:val="28"/>
              </w:rPr>
              <w:t>Прихоперская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Курортная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110</w:t>
            </w: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960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49.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Дачная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888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переулок Дачный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259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.Ш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епелевка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Ленина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1516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Набережная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872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Советская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1136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Московская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701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Подгорная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610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Зеленая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420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57.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408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59.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459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Шевченко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533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1181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1181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50 лет Октября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418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566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.Чернавка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40 лет Победы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673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Садовая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567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Овражная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732</w:t>
            </w:r>
          </w:p>
        </w:tc>
      </w:tr>
      <w:tr w:rsidR="00395856"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3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1104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68.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Больничная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321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69.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676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70.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926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71.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Аптечная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302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72.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Кооперативная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594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73.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Пионерская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775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Заречная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621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75.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cs="Times New Roman"/>
                <w:sz w:val="28"/>
                <w:szCs w:val="28"/>
              </w:rPr>
              <w:t>Сапатова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76.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переулок Мирный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304</w:t>
            </w:r>
          </w:p>
        </w:tc>
      </w:tr>
      <w:tr w:rsidR="0039585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right"/>
            </w:pP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395856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52665B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72106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95856" w:rsidRDefault="007519BA">
            <w:pPr>
              <w:pStyle w:val="a3"/>
              <w:spacing w:after="0" w:line="100" w:lineRule="atLeast"/>
              <w:jc w:val="right"/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A307FD">
              <w:rPr>
                <w:rFonts w:cs="Times New Roman"/>
                <w:sz w:val="28"/>
                <w:szCs w:val="28"/>
              </w:rPr>
              <w:t>6370</w:t>
            </w:r>
          </w:p>
        </w:tc>
      </w:tr>
    </w:tbl>
    <w:p w:rsidR="00395856" w:rsidRDefault="00395856">
      <w:pPr>
        <w:pStyle w:val="a3"/>
        <w:spacing w:after="0" w:line="100" w:lineRule="atLeast"/>
        <w:jc w:val="both"/>
      </w:pPr>
    </w:p>
    <w:p w:rsidR="00395856" w:rsidRDefault="00395856">
      <w:pPr>
        <w:pStyle w:val="a3"/>
        <w:spacing w:after="0" w:line="100" w:lineRule="atLeast"/>
      </w:pPr>
    </w:p>
    <w:p w:rsidR="00395856" w:rsidRDefault="00395856">
      <w:pPr>
        <w:pStyle w:val="a3"/>
        <w:spacing w:after="0" w:line="100" w:lineRule="atLeast"/>
        <w:jc w:val="right"/>
      </w:pPr>
    </w:p>
    <w:sectPr w:rsidR="00395856" w:rsidSect="00395856">
      <w:pgSz w:w="11906" w:h="16838"/>
      <w:pgMar w:top="1134" w:right="850" w:bottom="426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856"/>
    <w:rsid w:val="00051C68"/>
    <w:rsid w:val="00395856"/>
    <w:rsid w:val="0052665B"/>
    <w:rsid w:val="007519BA"/>
    <w:rsid w:val="00A3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95856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character" w:customStyle="1" w:styleId="apple-converted-space">
    <w:name w:val="apple-converted-space"/>
    <w:basedOn w:val="a0"/>
    <w:rsid w:val="00395856"/>
  </w:style>
  <w:style w:type="character" w:customStyle="1" w:styleId="-">
    <w:name w:val="Интернет-ссылка"/>
    <w:basedOn w:val="a0"/>
    <w:rsid w:val="00395856"/>
    <w:rPr>
      <w:color w:val="0000FF"/>
      <w:u w:val="single"/>
    </w:rPr>
  </w:style>
  <w:style w:type="character" w:customStyle="1" w:styleId="a4">
    <w:name w:val="Основной текст Знак"/>
    <w:basedOn w:val="a0"/>
    <w:rsid w:val="00395856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3"/>
    <w:next w:val="a6"/>
    <w:rsid w:val="003958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395856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List"/>
    <w:basedOn w:val="a6"/>
    <w:rsid w:val="00395856"/>
    <w:rPr>
      <w:rFonts w:cs="Mangal"/>
    </w:rPr>
  </w:style>
  <w:style w:type="paragraph" w:styleId="a8">
    <w:name w:val="Title"/>
    <w:basedOn w:val="a3"/>
    <w:rsid w:val="003958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395856"/>
    <w:pPr>
      <w:suppressLineNumbers/>
    </w:pPr>
    <w:rPr>
      <w:rFonts w:cs="Mangal"/>
    </w:rPr>
  </w:style>
  <w:style w:type="paragraph" w:styleId="aa">
    <w:name w:val="List Paragraph"/>
    <w:basedOn w:val="a3"/>
    <w:rsid w:val="00395856"/>
    <w:pPr>
      <w:ind w:left="720"/>
      <w:contextualSpacing/>
    </w:pPr>
  </w:style>
  <w:style w:type="paragraph" w:styleId="ab">
    <w:name w:val="No Spacing"/>
    <w:rsid w:val="00395856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28</cp:revision>
  <cp:lastPrinted>2021-02-17T14:31:00Z</cp:lastPrinted>
  <dcterms:created xsi:type="dcterms:W3CDTF">2014-10-29T05:19:00Z</dcterms:created>
  <dcterms:modified xsi:type="dcterms:W3CDTF">2023-02-20T12:40:00Z</dcterms:modified>
</cp:coreProperties>
</file>